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Numer sprawy: 271.</w:t>
      </w:r>
      <w:r w:rsidR="003547F9">
        <w:rPr>
          <w:rFonts w:ascii="Arial" w:hAnsi="Arial" w:cs="Arial"/>
          <w:b/>
          <w:bCs/>
          <w:color w:val="000000"/>
          <w:sz w:val="20"/>
          <w:szCs w:val="20"/>
        </w:rPr>
        <w:t>1</w:t>
      </w:r>
      <w:r w:rsidR="00326F1F">
        <w:rPr>
          <w:rFonts w:ascii="Arial" w:hAnsi="Arial" w:cs="Arial"/>
          <w:b/>
          <w:bCs/>
          <w:color w:val="000000"/>
          <w:sz w:val="20"/>
          <w:szCs w:val="20"/>
        </w:rPr>
        <w:t>3</w:t>
      </w:r>
      <w:r w:rsidRPr="008464A2">
        <w:rPr>
          <w:rFonts w:ascii="Arial" w:hAnsi="Arial" w:cs="Arial"/>
          <w:b/>
          <w:bCs/>
          <w:color w:val="000000"/>
          <w:sz w:val="20"/>
          <w:szCs w:val="20"/>
        </w:rPr>
        <w:t>.2013</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DF5423">
        <w:rPr>
          <w:rFonts w:ascii="Arial" w:hAnsi="Arial" w:cs="Arial"/>
          <w:color w:val="000000"/>
          <w:sz w:val="20"/>
          <w:szCs w:val="20"/>
          <w:highlight w:val="white"/>
        </w:rPr>
        <w:t>3</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5A79F5">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5A79F5">
        <w:rPr>
          <w:rFonts w:ascii="Arial" w:hAnsi="Arial" w:cs="Arial"/>
          <w:color w:val="000000"/>
          <w:sz w:val="20"/>
          <w:szCs w:val="20"/>
        </w:rPr>
        <w:t>05</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994DED" w:rsidRDefault="00CE01B6" w:rsidP="00EC1B2E">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 xml:space="preserve">Nazwa zadania: </w:t>
      </w:r>
      <w:r w:rsidR="00326F1F" w:rsidRPr="00326F1F">
        <w:rPr>
          <w:rFonts w:ascii="Arial" w:hAnsi="Arial" w:cs="Arial"/>
          <w:b/>
          <w:bCs/>
          <w:iCs/>
          <w:sz w:val="20"/>
          <w:szCs w:val="20"/>
        </w:rPr>
        <w:t xml:space="preserve">Remont mostu w ciągu drogi gminnej nr 601954K nr dz. </w:t>
      </w:r>
      <w:proofErr w:type="spellStart"/>
      <w:r w:rsidR="00326F1F" w:rsidRPr="00326F1F">
        <w:rPr>
          <w:rFonts w:ascii="Arial" w:hAnsi="Arial" w:cs="Arial"/>
          <w:b/>
          <w:bCs/>
          <w:iCs/>
          <w:sz w:val="20"/>
          <w:szCs w:val="20"/>
        </w:rPr>
        <w:t>ewid</w:t>
      </w:r>
      <w:proofErr w:type="spellEnd"/>
      <w:r w:rsidR="00326F1F" w:rsidRPr="00326F1F">
        <w:rPr>
          <w:rFonts w:ascii="Arial" w:hAnsi="Arial" w:cs="Arial"/>
          <w:b/>
          <w:bCs/>
          <w:iCs/>
          <w:sz w:val="20"/>
          <w:szCs w:val="20"/>
        </w:rPr>
        <w:t>. 1942/2 w</w:t>
      </w:r>
      <w:r w:rsidR="00326F1F">
        <w:rPr>
          <w:rFonts w:ascii="Arial" w:hAnsi="Arial" w:cs="Arial"/>
          <w:b/>
          <w:bCs/>
          <w:iCs/>
          <w:sz w:val="20"/>
          <w:szCs w:val="20"/>
        </w:rPr>
        <w:t xml:space="preserve"> miejscowości Sułoszowa I w </w:t>
      </w:r>
      <w:r w:rsidR="00326F1F" w:rsidRPr="00326F1F">
        <w:rPr>
          <w:rFonts w:ascii="Arial" w:hAnsi="Arial" w:cs="Arial"/>
          <w:b/>
          <w:bCs/>
          <w:iCs/>
          <w:sz w:val="20"/>
          <w:szCs w:val="20"/>
        </w:rPr>
        <w:t xml:space="preserve"> km 0 + 080</w:t>
      </w:r>
      <w:r w:rsidR="00176255" w:rsidRPr="00994DED">
        <w:rPr>
          <w:rFonts w:ascii="Arial" w:hAnsi="Arial" w:cs="Arial"/>
          <w:b/>
          <w:sz w:val="20"/>
          <w:szCs w:val="20"/>
        </w:rPr>
        <w:t>.</w:t>
      </w:r>
    </w:p>
    <w:p w:rsidR="00CE01B6" w:rsidRPr="00994DED"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 xml:space="preserve">Postępowanie prowadzone jest zgodnie z przepisami ustawy z dnia 29 stycznia 2004 roku Prawo zamówień publicznych - </w:t>
      </w:r>
      <w:r w:rsidRPr="005B2147">
        <w:rPr>
          <w:rFonts w:ascii="Arial" w:hAnsi="Arial" w:cs="Arial"/>
          <w:color w:val="000000"/>
          <w:sz w:val="20"/>
          <w:szCs w:val="20"/>
          <w:highlight w:val="white"/>
        </w:rPr>
        <w:t xml:space="preserve">tekst jednolity wprowadzony Obwieszczeniem Marszałka Sejmu z dnia </w:t>
      </w:r>
      <w:r>
        <w:rPr>
          <w:rFonts w:ascii="Arial" w:hAnsi="Arial" w:cs="Arial"/>
          <w:color w:val="000000"/>
          <w:sz w:val="20"/>
          <w:szCs w:val="20"/>
          <w:highlight w:val="white"/>
        </w:rPr>
        <w:br/>
      </w:r>
      <w:r w:rsidRPr="005B2147">
        <w:rPr>
          <w:rFonts w:ascii="Arial" w:hAnsi="Arial" w:cs="Arial"/>
          <w:color w:val="000000"/>
          <w:sz w:val="20"/>
          <w:szCs w:val="20"/>
          <w:highlight w:val="white"/>
        </w:rPr>
        <w:t xml:space="preserve">8 czerwca 2010 r. w sprawie ogłoszenia jednolitego tekstu ustawy - Prawo zamówień publicznych, opublikowany w Dz. U. z 2010 r. Nr 113, poz. 759, Nr 161, poz. 1078, Nr 182, poz. 1228, z 2011 r. Nr 5, poz. 13, Nr 28, poz. 143, Nr 87, poz. </w:t>
      </w:r>
      <w:smartTag w:uri="urn:schemas-microsoft-com:office:smarttags" w:element="metricconverter">
        <w:smartTagPr>
          <w:attr w:name="ProductID" w:val="484, a"/>
        </w:smartTagPr>
        <w:r w:rsidRPr="005B2147">
          <w:rPr>
            <w:rFonts w:ascii="Arial" w:hAnsi="Arial" w:cs="Arial"/>
            <w:color w:val="000000"/>
            <w:sz w:val="20"/>
            <w:szCs w:val="20"/>
            <w:highlight w:val="white"/>
          </w:rPr>
          <w:t>484</w:t>
        </w:r>
        <w:r w:rsidRPr="005B2147">
          <w:rPr>
            <w:rFonts w:ascii="Arial" w:hAnsi="Arial" w:cs="Arial"/>
            <w:color w:val="000000"/>
            <w:sz w:val="20"/>
            <w:szCs w:val="20"/>
          </w:rPr>
          <w:t>, a</w:t>
        </w:r>
      </w:smartTag>
      <w:r w:rsidRPr="005B2147">
        <w:rPr>
          <w:rFonts w:ascii="Arial" w:hAnsi="Arial" w:cs="Arial"/>
          <w:color w:val="000000"/>
          <w:sz w:val="20"/>
          <w:szCs w:val="20"/>
        </w:rPr>
        <w:t xml:space="preserve"> także wydane na podstawie niniejszej ustawy Rozporządzenia wykonawcze dotyczące przedmiotowego zamówienia publicznego, a zwłaszcza:</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Rozporządzenie Prezesa Rady Ministrów 30 grudnia 2009 r. w sprawie rodzajów dokumentów, jakich może żądać zamawiający od wykonawcy, oraz form, w jakich te dokumenty mogą być składane (Dz. U. z 2009 r. Nr 226, poz. 1817),</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Rozporządzenie Prezesa Rady Ministrów z dnia 16 grudnia 2011 r. w sprawie średniego kursu złotego w stosunku do euro stanowiącego podstawę przeliczania wartości zamówień publicznych (Dz. U. Nr 282, poz. 1650).</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Rozporządzenie Prezesa Rady Ministrów z dnia 16 grudnia 2011 r. w sprawie kwot wartości zamówień oraz konkursów, od których jest uzależniony obowiązek przekazywania ogłoszeń Urzędowi Publikacji Unii Europejskiej (Dz. U. Nr 282, poz. 1649).</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 xml:space="preserve">Podstawa prawna wyboru trybu udzielenia zamówienia publicznego: </w:t>
      </w:r>
      <w:r w:rsidRPr="005B2147">
        <w:rPr>
          <w:rFonts w:ascii="Arial" w:hAnsi="Arial" w:cs="Arial"/>
          <w:color w:val="000000"/>
          <w:sz w:val="20"/>
          <w:szCs w:val="20"/>
          <w:highlight w:val="white"/>
        </w:rPr>
        <w:t>art. 10 ust. 1 oraz art. 39 - 46 Prawa zamówień publicznych</w:t>
      </w:r>
      <w:r w:rsidRPr="005B2147">
        <w:rPr>
          <w:rFonts w:ascii="Arial" w:hAnsi="Arial" w:cs="Arial"/>
          <w:color w:val="000000"/>
          <w:sz w:val="20"/>
          <w:szCs w:val="20"/>
        </w:rPr>
        <w:t>.</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Remont remontu mostu drogowego</w:t>
      </w:r>
      <w:r>
        <w:rPr>
          <w:rFonts w:ascii="Arial" w:hAnsi="Arial" w:cs="Arial"/>
          <w:bCs/>
          <w:iCs/>
          <w:sz w:val="20"/>
          <w:szCs w:val="20"/>
        </w:rPr>
        <w:t xml:space="preserve"> </w:t>
      </w:r>
      <w:r w:rsidRPr="00C71685">
        <w:rPr>
          <w:rFonts w:ascii="Arial" w:hAnsi="Arial" w:cs="Arial"/>
          <w:bCs/>
          <w:iCs/>
          <w:sz w:val="20"/>
          <w:szCs w:val="20"/>
        </w:rPr>
        <w:t>usytuowanego nad potokiem Prądnik w Sułoszowej I w ciągu drogi gminnej nr 601954K do źródła</w:t>
      </w:r>
      <w:r>
        <w:rPr>
          <w:rFonts w:ascii="Arial" w:hAnsi="Arial" w:cs="Arial"/>
          <w:bCs/>
          <w:iCs/>
          <w:sz w:val="20"/>
          <w:szCs w:val="20"/>
        </w:rPr>
        <w:t xml:space="preserve"> </w:t>
      </w:r>
      <w:r w:rsidRPr="00C71685">
        <w:rPr>
          <w:rFonts w:ascii="Arial" w:hAnsi="Arial" w:cs="Arial"/>
          <w:bCs/>
          <w:iCs/>
          <w:sz w:val="20"/>
          <w:szCs w:val="20"/>
        </w:rPr>
        <w:t>k/Orczyka. Niniejszy obiekt zlokalizowany jest na terenie gminy Sułoszowa</w:t>
      </w:r>
      <w:r>
        <w:rPr>
          <w:rFonts w:ascii="Arial" w:hAnsi="Arial" w:cs="Arial"/>
          <w:bCs/>
          <w:iCs/>
          <w:sz w:val="20"/>
          <w:szCs w:val="20"/>
        </w:rPr>
        <w:t>.</w:t>
      </w:r>
    </w:p>
    <w:p w:rsidR="00C71685" w:rsidRP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Administratorem terenu pod obiektem i jednostką odpowiedzialną za jego utrzymanie jest:</w:t>
      </w:r>
      <w:r>
        <w:rPr>
          <w:rFonts w:ascii="Arial" w:hAnsi="Arial" w:cs="Arial"/>
          <w:bCs/>
          <w:iCs/>
          <w:sz w:val="20"/>
          <w:szCs w:val="20"/>
        </w:rPr>
        <w:t xml:space="preserve"> </w:t>
      </w:r>
      <w:r w:rsidRPr="00C71685">
        <w:rPr>
          <w:rFonts w:ascii="Arial" w:hAnsi="Arial" w:cs="Arial"/>
          <w:bCs/>
          <w:iCs/>
          <w:sz w:val="20"/>
          <w:szCs w:val="20"/>
        </w:rPr>
        <w:t>Małopolski Zarząd Melioracji i Urządzeń Wodnych w Krakowie</w:t>
      </w:r>
      <w:r>
        <w:rPr>
          <w:rFonts w:ascii="Arial" w:hAnsi="Arial" w:cs="Arial"/>
          <w:bCs/>
          <w:iCs/>
          <w:sz w:val="20"/>
          <w:szCs w:val="20"/>
        </w:rPr>
        <w:t xml:space="preserve">. </w:t>
      </w:r>
      <w:r w:rsidRPr="00C71685">
        <w:rPr>
          <w:rFonts w:ascii="Arial" w:hAnsi="Arial" w:cs="Arial"/>
          <w:bCs/>
          <w:iCs/>
          <w:sz w:val="20"/>
          <w:szCs w:val="20"/>
        </w:rPr>
        <w:t>Wykonawca zobowiązany jest do opracowania we własnym zakresie następujących opracowań</w:t>
      </w:r>
      <w:r>
        <w:rPr>
          <w:rFonts w:ascii="Arial" w:hAnsi="Arial" w:cs="Arial"/>
          <w:bCs/>
          <w:iCs/>
          <w:sz w:val="20"/>
          <w:szCs w:val="20"/>
        </w:rPr>
        <w:t xml:space="preserve"> </w:t>
      </w:r>
      <w:r w:rsidRPr="00C71685">
        <w:rPr>
          <w:rFonts w:ascii="Arial" w:hAnsi="Arial" w:cs="Arial"/>
          <w:bCs/>
          <w:iCs/>
          <w:sz w:val="20"/>
          <w:szCs w:val="20"/>
        </w:rPr>
        <w:t>roboczych:</w:t>
      </w:r>
    </w:p>
    <w:p w:rsidR="00C71685" w:rsidRP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 projekt organizacji placu budowy,</w:t>
      </w:r>
    </w:p>
    <w:p w:rsidR="00C71685" w:rsidRP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 projekt organizacji robót uwzględniający wszystkie uwarunkowania terenowe,</w:t>
      </w:r>
    </w:p>
    <w:p w:rsidR="00C71685" w:rsidRP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 projekty zabezpieczeń wykopów fundamentowych,</w:t>
      </w:r>
    </w:p>
    <w:p w:rsidR="00C71685" w:rsidRP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 xml:space="preserve">− projekty rusztowań i </w:t>
      </w:r>
      <w:proofErr w:type="spellStart"/>
      <w:r w:rsidRPr="00C71685">
        <w:rPr>
          <w:rFonts w:ascii="Arial" w:hAnsi="Arial" w:cs="Arial"/>
          <w:bCs/>
          <w:iCs/>
          <w:sz w:val="20"/>
          <w:szCs w:val="20"/>
        </w:rPr>
        <w:t>deskowań</w:t>
      </w:r>
      <w:proofErr w:type="spellEnd"/>
      <w:r w:rsidRPr="00C71685">
        <w:rPr>
          <w:rFonts w:ascii="Arial" w:hAnsi="Arial" w:cs="Arial"/>
          <w:bCs/>
          <w:iCs/>
          <w:sz w:val="20"/>
          <w:szCs w:val="20"/>
        </w:rPr>
        <w:t xml:space="preserve"> elementów betonowych,</w:t>
      </w:r>
    </w:p>
    <w:p w:rsidR="00C71685" w:rsidRP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 rysunki robocze balustrad,</w:t>
      </w:r>
    </w:p>
    <w:p w:rsid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 rysunki robocze dla elementów odwodnienia i drenażu, ścieków skarpowych</w:t>
      </w:r>
    </w:p>
    <w:p w:rsid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
          <w:bCs/>
          <w:iCs/>
          <w:sz w:val="20"/>
          <w:szCs w:val="20"/>
        </w:rPr>
        <w:t>Ogólny opis obiektu i jego funkcja</w:t>
      </w:r>
      <w:r>
        <w:rPr>
          <w:rFonts w:ascii="Arial" w:hAnsi="Arial" w:cs="Arial"/>
          <w:b/>
          <w:bCs/>
          <w:iCs/>
          <w:sz w:val="20"/>
          <w:szCs w:val="20"/>
        </w:rPr>
        <w:t xml:space="preserve">. </w:t>
      </w:r>
      <w:r w:rsidRPr="00C71685">
        <w:rPr>
          <w:rFonts w:ascii="Arial" w:hAnsi="Arial" w:cs="Arial"/>
          <w:bCs/>
          <w:iCs/>
          <w:sz w:val="20"/>
          <w:szCs w:val="20"/>
        </w:rPr>
        <w:t>Most jednoprzęsłowy (ramownica) posadowiony bezpośrednio.</w:t>
      </w:r>
      <w:r>
        <w:rPr>
          <w:rFonts w:ascii="Arial" w:hAnsi="Arial" w:cs="Arial"/>
          <w:bCs/>
          <w:iCs/>
          <w:sz w:val="20"/>
          <w:szCs w:val="20"/>
        </w:rPr>
        <w:t xml:space="preserve"> </w:t>
      </w:r>
      <w:r w:rsidRPr="00C71685">
        <w:rPr>
          <w:rFonts w:ascii="Arial" w:hAnsi="Arial" w:cs="Arial"/>
          <w:bCs/>
          <w:iCs/>
          <w:sz w:val="20"/>
          <w:szCs w:val="20"/>
        </w:rPr>
        <w:t>Schemat statyczny: ramownica o płytowej konstrukcji przęsła</w:t>
      </w:r>
      <w:r>
        <w:rPr>
          <w:rFonts w:ascii="Arial" w:hAnsi="Arial" w:cs="Arial"/>
          <w:bCs/>
          <w:iCs/>
          <w:sz w:val="20"/>
          <w:szCs w:val="20"/>
        </w:rPr>
        <w:t xml:space="preserve">. </w:t>
      </w:r>
      <w:r w:rsidRPr="00C71685">
        <w:rPr>
          <w:rFonts w:ascii="Arial" w:hAnsi="Arial" w:cs="Arial"/>
          <w:bCs/>
          <w:iCs/>
          <w:sz w:val="20"/>
          <w:szCs w:val="20"/>
        </w:rPr>
        <w:t>Przyczółki monolityczne pełne zakończone skrzydłami wiszącymi.</w:t>
      </w:r>
      <w:r>
        <w:rPr>
          <w:rFonts w:ascii="Arial" w:hAnsi="Arial" w:cs="Arial"/>
          <w:bCs/>
          <w:iCs/>
          <w:sz w:val="20"/>
          <w:szCs w:val="20"/>
        </w:rPr>
        <w:t xml:space="preserve"> </w:t>
      </w:r>
      <w:r w:rsidRPr="00C71685">
        <w:rPr>
          <w:rFonts w:ascii="Arial" w:hAnsi="Arial" w:cs="Arial"/>
          <w:bCs/>
          <w:iCs/>
          <w:sz w:val="20"/>
          <w:szCs w:val="20"/>
        </w:rPr>
        <w:t>Fundamenty: posadowione bezpośrednio - 1,2m poniżej poziomu dna potoku w warstwie gruntu</w:t>
      </w:r>
      <w:r>
        <w:rPr>
          <w:rFonts w:ascii="Arial" w:hAnsi="Arial" w:cs="Arial"/>
          <w:bCs/>
          <w:iCs/>
          <w:sz w:val="20"/>
          <w:szCs w:val="20"/>
        </w:rPr>
        <w:t xml:space="preserve"> </w:t>
      </w:r>
      <w:r w:rsidRPr="00C71685">
        <w:rPr>
          <w:rFonts w:ascii="Arial" w:hAnsi="Arial" w:cs="Arial"/>
          <w:bCs/>
          <w:iCs/>
          <w:sz w:val="20"/>
          <w:szCs w:val="20"/>
        </w:rPr>
        <w:t>nośnego.</w:t>
      </w:r>
    </w:p>
    <w:p w:rsid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p>
    <w:p w:rsidR="00C71685" w:rsidRPr="00C71685" w:rsidRDefault="00C71685" w:rsidP="00C71685">
      <w:pPr>
        <w:widowControl w:val="0"/>
        <w:overflowPunct w:val="0"/>
        <w:autoSpaceDE w:val="0"/>
        <w:autoSpaceDN w:val="0"/>
        <w:adjustRightInd w:val="0"/>
        <w:jc w:val="both"/>
        <w:textAlignment w:val="baseline"/>
        <w:rPr>
          <w:rFonts w:ascii="Arial" w:hAnsi="Arial" w:cs="Arial"/>
          <w:b/>
          <w:bCs/>
          <w:iCs/>
          <w:sz w:val="20"/>
          <w:szCs w:val="20"/>
        </w:rPr>
      </w:pPr>
      <w:r w:rsidRPr="00C71685">
        <w:rPr>
          <w:rFonts w:ascii="Arial" w:hAnsi="Arial" w:cs="Arial"/>
          <w:b/>
          <w:bCs/>
          <w:iCs/>
          <w:sz w:val="20"/>
          <w:szCs w:val="20"/>
        </w:rPr>
        <w:lastRenderedPageBreak/>
        <w:t>Podstawowe parametry obiektu</w:t>
      </w:r>
    </w:p>
    <w:p w:rsidR="00C71685" w:rsidRDefault="00C71685" w:rsidP="00C71685">
      <w:pPr>
        <w:widowControl w:val="0"/>
        <w:overflowPunct w:val="0"/>
        <w:autoSpaceDE w:val="0"/>
        <w:autoSpaceDN w:val="0"/>
        <w:adjustRightInd w:val="0"/>
        <w:jc w:val="both"/>
        <w:textAlignment w:val="baseline"/>
        <w:rPr>
          <w:rFonts w:ascii="Arial" w:hAnsi="Arial" w:cs="Arial"/>
          <w:bCs/>
          <w:iCs/>
          <w:sz w:val="20"/>
          <w:szCs w:val="20"/>
        </w:rPr>
      </w:pPr>
      <w:r w:rsidRPr="00C71685">
        <w:rPr>
          <w:rFonts w:ascii="Arial" w:hAnsi="Arial" w:cs="Arial"/>
          <w:bCs/>
          <w:iCs/>
          <w:sz w:val="20"/>
          <w:szCs w:val="20"/>
        </w:rPr>
        <w:t>Całkowita szerokość obiektu – 5,00m (szerokość użytkowa: 4,52m).</w:t>
      </w:r>
      <w:r>
        <w:rPr>
          <w:rFonts w:ascii="Arial" w:hAnsi="Arial" w:cs="Arial"/>
          <w:bCs/>
          <w:iCs/>
          <w:sz w:val="20"/>
          <w:szCs w:val="20"/>
        </w:rPr>
        <w:t xml:space="preserve"> </w:t>
      </w:r>
      <w:r w:rsidRPr="00C71685">
        <w:rPr>
          <w:rFonts w:ascii="Arial" w:hAnsi="Arial" w:cs="Arial"/>
          <w:bCs/>
          <w:iCs/>
          <w:sz w:val="20"/>
          <w:szCs w:val="20"/>
        </w:rPr>
        <w:t>- szerokość użytkowa: jezdnia – 4,30m; chodniki – brak</w:t>
      </w:r>
      <w:r w:rsidR="006E2216">
        <w:rPr>
          <w:rFonts w:ascii="Arial" w:hAnsi="Arial" w:cs="Arial"/>
          <w:bCs/>
          <w:iCs/>
          <w:sz w:val="20"/>
          <w:szCs w:val="20"/>
        </w:rPr>
        <w:t xml:space="preserve">, </w:t>
      </w:r>
      <w:r w:rsidRPr="00C71685">
        <w:rPr>
          <w:rFonts w:ascii="Arial" w:hAnsi="Arial" w:cs="Arial"/>
          <w:bCs/>
          <w:iCs/>
          <w:sz w:val="20"/>
          <w:szCs w:val="20"/>
        </w:rPr>
        <w:t xml:space="preserve">klasa </w:t>
      </w:r>
      <w:r w:rsidR="006E2216" w:rsidRPr="00C71685">
        <w:rPr>
          <w:rFonts w:ascii="Arial" w:hAnsi="Arial" w:cs="Arial"/>
          <w:bCs/>
          <w:iCs/>
          <w:sz w:val="20"/>
          <w:szCs w:val="20"/>
        </w:rPr>
        <w:t>obciążeń</w:t>
      </w:r>
      <w:r w:rsidRPr="00C71685">
        <w:rPr>
          <w:rFonts w:ascii="Arial" w:hAnsi="Arial" w:cs="Arial"/>
          <w:bCs/>
          <w:iCs/>
          <w:sz w:val="20"/>
          <w:szCs w:val="20"/>
        </w:rPr>
        <w:t xml:space="preserve"> C wg PN-85/S-10030, nośność obiektu - 300kN</w:t>
      </w:r>
    </w:p>
    <w:p w:rsidR="006E2216" w:rsidRPr="006E2216" w:rsidRDefault="006E2216" w:rsidP="006E2216">
      <w:pPr>
        <w:widowControl w:val="0"/>
        <w:overflowPunct w:val="0"/>
        <w:autoSpaceDE w:val="0"/>
        <w:autoSpaceDN w:val="0"/>
        <w:adjustRightInd w:val="0"/>
        <w:jc w:val="both"/>
        <w:textAlignment w:val="baseline"/>
        <w:rPr>
          <w:rFonts w:ascii="Arial" w:hAnsi="Arial" w:cs="Arial"/>
          <w:bCs/>
          <w:iCs/>
          <w:sz w:val="20"/>
          <w:szCs w:val="20"/>
        </w:rPr>
      </w:pPr>
      <w:r w:rsidRPr="006E2216">
        <w:rPr>
          <w:rFonts w:ascii="Arial" w:hAnsi="Arial" w:cs="Arial"/>
          <w:bCs/>
          <w:iCs/>
          <w:sz w:val="20"/>
          <w:szCs w:val="20"/>
        </w:rPr>
        <w:t>Projektuje się wykonanie następujących robót wyłącznie na terenie pasa drogowego:</w:t>
      </w:r>
    </w:p>
    <w:p w:rsidR="006E2216" w:rsidRPr="006E2216" w:rsidRDefault="006E2216" w:rsidP="006E2216">
      <w:pPr>
        <w:widowControl w:val="0"/>
        <w:overflowPunct w:val="0"/>
        <w:autoSpaceDE w:val="0"/>
        <w:autoSpaceDN w:val="0"/>
        <w:adjustRightInd w:val="0"/>
        <w:jc w:val="both"/>
        <w:textAlignment w:val="baseline"/>
        <w:rPr>
          <w:rFonts w:ascii="Arial" w:hAnsi="Arial" w:cs="Arial"/>
          <w:bCs/>
          <w:iCs/>
          <w:sz w:val="20"/>
          <w:szCs w:val="20"/>
        </w:rPr>
      </w:pPr>
      <w:r w:rsidRPr="006E2216">
        <w:rPr>
          <w:rFonts w:ascii="Arial" w:hAnsi="Arial" w:cs="Arial"/>
          <w:bCs/>
          <w:iCs/>
          <w:sz w:val="20"/>
          <w:szCs w:val="20"/>
        </w:rPr>
        <w:t>· wymiana konstrukcji nośnej płytowej na ramową,</w:t>
      </w:r>
    </w:p>
    <w:p w:rsidR="006E2216" w:rsidRPr="006E2216" w:rsidRDefault="006E2216" w:rsidP="006E2216">
      <w:pPr>
        <w:widowControl w:val="0"/>
        <w:overflowPunct w:val="0"/>
        <w:autoSpaceDE w:val="0"/>
        <w:autoSpaceDN w:val="0"/>
        <w:adjustRightInd w:val="0"/>
        <w:jc w:val="both"/>
        <w:textAlignment w:val="baseline"/>
        <w:rPr>
          <w:rFonts w:ascii="Arial" w:hAnsi="Arial" w:cs="Arial"/>
          <w:bCs/>
          <w:iCs/>
          <w:sz w:val="20"/>
          <w:szCs w:val="20"/>
        </w:rPr>
      </w:pPr>
      <w:r w:rsidRPr="006E2216">
        <w:rPr>
          <w:rFonts w:ascii="Arial" w:hAnsi="Arial" w:cs="Arial"/>
          <w:bCs/>
          <w:iCs/>
          <w:sz w:val="20"/>
          <w:szCs w:val="20"/>
        </w:rPr>
        <w:t>· wykonanie gzymsów i balustrad,</w:t>
      </w:r>
    </w:p>
    <w:p w:rsidR="006E2216" w:rsidRPr="006E2216" w:rsidRDefault="006E2216" w:rsidP="006E2216">
      <w:pPr>
        <w:widowControl w:val="0"/>
        <w:overflowPunct w:val="0"/>
        <w:autoSpaceDE w:val="0"/>
        <w:autoSpaceDN w:val="0"/>
        <w:adjustRightInd w:val="0"/>
        <w:jc w:val="both"/>
        <w:textAlignment w:val="baseline"/>
        <w:rPr>
          <w:rFonts w:ascii="Arial" w:hAnsi="Arial" w:cs="Arial"/>
          <w:bCs/>
          <w:iCs/>
          <w:sz w:val="20"/>
          <w:szCs w:val="20"/>
        </w:rPr>
      </w:pPr>
      <w:r w:rsidRPr="006E2216">
        <w:rPr>
          <w:rFonts w:ascii="Arial" w:hAnsi="Arial" w:cs="Arial"/>
          <w:bCs/>
          <w:iCs/>
          <w:sz w:val="20"/>
          <w:szCs w:val="20"/>
        </w:rPr>
        <w:t>· wykonanie izolacji pomostu,</w:t>
      </w:r>
    </w:p>
    <w:p w:rsidR="006E2216" w:rsidRPr="006E2216" w:rsidRDefault="006E2216" w:rsidP="006E2216">
      <w:pPr>
        <w:widowControl w:val="0"/>
        <w:overflowPunct w:val="0"/>
        <w:autoSpaceDE w:val="0"/>
        <w:autoSpaceDN w:val="0"/>
        <w:adjustRightInd w:val="0"/>
        <w:jc w:val="both"/>
        <w:textAlignment w:val="baseline"/>
        <w:rPr>
          <w:rFonts w:ascii="Arial" w:hAnsi="Arial" w:cs="Arial"/>
          <w:bCs/>
          <w:iCs/>
          <w:sz w:val="20"/>
          <w:szCs w:val="20"/>
        </w:rPr>
      </w:pPr>
      <w:r w:rsidRPr="006E2216">
        <w:rPr>
          <w:rFonts w:ascii="Arial" w:hAnsi="Arial" w:cs="Arial"/>
          <w:bCs/>
          <w:iCs/>
          <w:sz w:val="20"/>
          <w:szCs w:val="20"/>
        </w:rPr>
        <w:t>· wymiana nawierzchni asfaltowej,</w:t>
      </w:r>
    </w:p>
    <w:p w:rsidR="006E2216" w:rsidRPr="006E2216" w:rsidRDefault="006E2216" w:rsidP="006E2216">
      <w:pPr>
        <w:widowControl w:val="0"/>
        <w:overflowPunct w:val="0"/>
        <w:autoSpaceDE w:val="0"/>
        <w:autoSpaceDN w:val="0"/>
        <w:adjustRightInd w:val="0"/>
        <w:jc w:val="both"/>
        <w:textAlignment w:val="baseline"/>
        <w:rPr>
          <w:rFonts w:ascii="Arial" w:hAnsi="Arial" w:cs="Arial"/>
          <w:bCs/>
          <w:iCs/>
          <w:sz w:val="20"/>
          <w:szCs w:val="20"/>
        </w:rPr>
      </w:pPr>
      <w:r w:rsidRPr="006E2216">
        <w:rPr>
          <w:rFonts w:ascii="Arial" w:hAnsi="Arial" w:cs="Arial"/>
          <w:bCs/>
          <w:iCs/>
          <w:sz w:val="20"/>
          <w:szCs w:val="20"/>
        </w:rPr>
        <w:t>· wymiana przyczółków i skrzydeł,</w:t>
      </w:r>
    </w:p>
    <w:p w:rsidR="006E2216" w:rsidRPr="006E2216" w:rsidRDefault="006E2216" w:rsidP="006E2216">
      <w:pPr>
        <w:widowControl w:val="0"/>
        <w:overflowPunct w:val="0"/>
        <w:autoSpaceDE w:val="0"/>
        <w:autoSpaceDN w:val="0"/>
        <w:adjustRightInd w:val="0"/>
        <w:jc w:val="both"/>
        <w:textAlignment w:val="baseline"/>
        <w:rPr>
          <w:rFonts w:ascii="Arial" w:hAnsi="Arial" w:cs="Arial"/>
          <w:bCs/>
          <w:iCs/>
          <w:sz w:val="20"/>
          <w:szCs w:val="20"/>
        </w:rPr>
      </w:pPr>
      <w:r w:rsidRPr="006E2216">
        <w:rPr>
          <w:rFonts w:ascii="Arial" w:hAnsi="Arial" w:cs="Arial"/>
          <w:bCs/>
          <w:iCs/>
          <w:sz w:val="20"/>
          <w:szCs w:val="20"/>
        </w:rPr>
        <w:t>· naprawa skarp nasypu drogowego przy podporach</w:t>
      </w:r>
      <w:r>
        <w:rPr>
          <w:rFonts w:ascii="Arial" w:hAnsi="Arial" w:cs="Arial"/>
          <w:bCs/>
          <w:iCs/>
          <w:sz w:val="20"/>
          <w:szCs w:val="20"/>
        </w:rPr>
        <w:t>,</w:t>
      </w:r>
    </w:p>
    <w:p w:rsidR="005E74D0" w:rsidRDefault="006E2216" w:rsidP="006E2216">
      <w:pPr>
        <w:widowControl w:val="0"/>
        <w:overflowPunct w:val="0"/>
        <w:autoSpaceDE w:val="0"/>
        <w:autoSpaceDN w:val="0"/>
        <w:adjustRightInd w:val="0"/>
        <w:jc w:val="both"/>
        <w:textAlignment w:val="baseline"/>
        <w:rPr>
          <w:rFonts w:ascii="Arial" w:hAnsi="Arial" w:cs="Arial"/>
          <w:bCs/>
          <w:iCs/>
          <w:sz w:val="20"/>
          <w:szCs w:val="20"/>
        </w:rPr>
      </w:pPr>
      <w:r w:rsidRPr="006E2216">
        <w:rPr>
          <w:rFonts w:ascii="Arial" w:hAnsi="Arial" w:cs="Arial"/>
          <w:bCs/>
          <w:iCs/>
          <w:sz w:val="20"/>
          <w:szCs w:val="20"/>
        </w:rPr>
        <w:t>· remont dojazdów do obiektu</w:t>
      </w:r>
      <w:r>
        <w:rPr>
          <w:rFonts w:ascii="Arial" w:hAnsi="Arial" w:cs="Arial"/>
          <w:bCs/>
          <w:iCs/>
          <w:sz w:val="20"/>
          <w:szCs w:val="20"/>
        </w:rPr>
        <w:t>,</w:t>
      </w:r>
    </w:p>
    <w:p w:rsidR="006E2216" w:rsidRPr="005E74D0" w:rsidRDefault="006E2216" w:rsidP="006E2216">
      <w:pPr>
        <w:widowControl w:val="0"/>
        <w:overflowPunct w:val="0"/>
        <w:autoSpaceDE w:val="0"/>
        <w:autoSpaceDN w:val="0"/>
        <w:adjustRightInd w:val="0"/>
        <w:jc w:val="both"/>
        <w:textAlignment w:val="baseline"/>
        <w:rPr>
          <w:rFonts w:ascii="Arial" w:hAnsi="Arial" w:cs="Arial"/>
          <w:sz w:val="20"/>
          <w:szCs w:val="20"/>
          <w:u w:val="single"/>
        </w:rPr>
      </w:pPr>
      <w:r>
        <w:rPr>
          <w:rFonts w:ascii="Arial" w:hAnsi="Arial" w:cs="Arial"/>
          <w:bCs/>
          <w:iCs/>
          <w:sz w:val="20"/>
          <w:szCs w:val="20"/>
        </w:rPr>
        <w:t>- wykonanie inwentaryzacji.</w:t>
      </w:r>
    </w:p>
    <w:p w:rsidR="006E2216" w:rsidRDefault="006E2216" w:rsidP="00176255">
      <w:pPr>
        <w:widowControl w:val="0"/>
        <w:overflowPunct w:val="0"/>
        <w:autoSpaceDE w:val="0"/>
        <w:autoSpaceDN w:val="0"/>
        <w:adjustRightInd w:val="0"/>
        <w:jc w:val="both"/>
        <w:textAlignment w:val="baseline"/>
        <w:rPr>
          <w:rFonts w:ascii="Arial" w:hAnsi="Arial" w:cs="Arial"/>
          <w:sz w:val="20"/>
          <w:szCs w:val="20"/>
        </w:rPr>
      </w:pPr>
    </w:p>
    <w:p w:rsidR="00F7088D" w:rsidRPr="00176255" w:rsidRDefault="00176255" w:rsidP="00176255">
      <w:pPr>
        <w:widowControl w:val="0"/>
        <w:overflowPunct w:val="0"/>
        <w:autoSpaceDE w:val="0"/>
        <w:autoSpaceDN w:val="0"/>
        <w:adjustRightInd w:val="0"/>
        <w:jc w:val="both"/>
        <w:textAlignment w:val="baseline"/>
        <w:rPr>
          <w:rFonts w:ascii="Arial" w:hAnsi="Arial" w:cs="Arial"/>
          <w:sz w:val="20"/>
          <w:szCs w:val="20"/>
        </w:rPr>
      </w:pPr>
      <w:r w:rsidRPr="00176255">
        <w:rPr>
          <w:rFonts w:ascii="Arial" w:hAnsi="Arial" w:cs="Arial"/>
          <w:sz w:val="20"/>
          <w:szCs w:val="20"/>
        </w:rPr>
        <w:t xml:space="preserve">Szczegółowy zakres rzeczowy robót określony został w przedmiarach robót </w:t>
      </w:r>
      <w:r w:rsidR="005E74D0">
        <w:rPr>
          <w:rFonts w:ascii="Arial" w:hAnsi="Arial" w:cs="Arial"/>
          <w:sz w:val="20"/>
          <w:szCs w:val="20"/>
          <w:highlight w:val="white"/>
        </w:rPr>
        <w:t>(zał. nr 8</w:t>
      </w:r>
      <w:r w:rsidR="00F36BDA">
        <w:rPr>
          <w:rFonts w:ascii="Arial" w:hAnsi="Arial" w:cs="Arial"/>
          <w:sz w:val="20"/>
          <w:szCs w:val="20"/>
        </w:rPr>
        <w:t xml:space="preserve"> do SIWZ</w:t>
      </w:r>
      <w:r w:rsidR="005E74D0">
        <w:rPr>
          <w:rFonts w:ascii="Arial" w:hAnsi="Arial" w:cs="Arial"/>
          <w:sz w:val="20"/>
          <w:szCs w:val="20"/>
        </w:rPr>
        <w:t>)</w:t>
      </w:r>
      <w:r w:rsidR="00F36BDA">
        <w:rPr>
          <w:rFonts w:ascii="Arial" w:hAnsi="Arial" w:cs="Arial"/>
          <w:sz w:val="20"/>
          <w:szCs w:val="20"/>
        </w:rPr>
        <w:t xml:space="preserve">, projekcie </w:t>
      </w:r>
      <w:r w:rsidR="00F36BDA">
        <w:rPr>
          <w:rFonts w:ascii="Arial" w:hAnsi="Arial" w:cs="Arial"/>
          <w:sz w:val="20"/>
          <w:szCs w:val="20"/>
          <w:highlight w:val="white"/>
        </w:rPr>
        <w:t xml:space="preserve">(zał. nr </w:t>
      </w:r>
      <w:r w:rsidR="00F36BDA">
        <w:rPr>
          <w:rFonts w:ascii="Arial" w:hAnsi="Arial" w:cs="Arial"/>
          <w:sz w:val="20"/>
          <w:szCs w:val="20"/>
        </w:rPr>
        <w:t xml:space="preserve">9 </w:t>
      </w:r>
      <w:r w:rsidR="00F36BDA">
        <w:rPr>
          <w:rFonts w:ascii="Arial" w:hAnsi="Arial" w:cs="Arial"/>
          <w:sz w:val="20"/>
          <w:szCs w:val="20"/>
        </w:rPr>
        <w:t>do SIWZ)</w:t>
      </w:r>
      <w:r w:rsidR="00F36BDA">
        <w:rPr>
          <w:rFonts w:ascii="Arial" w:hAnsi="Arial" w:cs="Arial"/>
          <w:sz w:val="20"/>
          <w:szCs w:val="20"/>
        </w:rPr>
        <w:t xml:space="preserve"> oraz specyfikacji technicznej </w:t>
      </w:r>
      <w:r w:rsidR="00F36BDA">
        <w:rPr>
          <w:rFonts w:ascii="Arial" w:hAnsi="Arial" w:cs="Arial"/>
          <w:sz w:val="20"/>
          <w:szCs w:val="20"/>
          <w:highlight w:val="white"/>
        </w:rPr>
        <w:t>(zał. nr</w:t>
      </w:r>
      <w:r w:rsidR="00F36BDA">
        <w:rPr>
          <w:rFonts w:ascii="Arial" w:hAnsi="Arial" w:cs="Arial"/>
          <w:sz w:val="20"/>
          <w:szCs w:val="20"/>
          <w:highlight w:val="white"/>
        </w:rPr>
        <w:t xml:space="preserve"> 10</w:t>
      </w:r>
      <w:r w:rsidR="00F36BDA">
        <w:rPr>
          <w:rFonts w:ascii="Arial" w:hAnsi="Arial" w:cs="Arial"/>
          <w:sz w:val="20"/>
          <w:szCs w:val="20"/>
        </w:rPr>
        <w:t xml:space="preserve"> </w:t>
      </w:r>
      <w:r w:rsidR="00F36BDA">
        <w:rPr>
          <w:rFonts w:ascii="Arial" w:hAnsi="Arial" w:cs="Arial"/>
          <w:sz w:val="20"/>
          <w:szCs w:val="20"/>
        </w:rPr>
        <w:t>do SIWZ)</w:t>
      </w:r>
      <w:r w:rsidR="005E74D0">
        <w:rPr>
          <w:rFonts w:ascii="Arial" w:hAnsi="Arial" w:cs="Arial"/>
          <w:sz w:val="20"/>
          <w:szCs w:val="20"/>
        </w:rPr>
        <w:t xml:space="preserve">. </w:t>
      </w:r>
      <w:r>
        <w:rPr>
          <w:rFonts w:ascii="Arial" w:hAnsi="Arial" w:cs="Arial"/>
          <w:sz w:val="20"/>
          <w:szCs w:val="20"/>
        </w:rPr>
        <w:t xml:space="preserve"> </w:t>
      </w:r>
      <w:r w:rsidR="00890FA2" w:rsidRPr="00176255">
        <w:rPr>
          <w:rFonts w:ascii="Arial" w:hAnsi="Arial" w:cs="Arial"/>
          <w:sz w:val="20"/>
          <w:szCs w:val="20"/>
        </w:rPr>
        <w:t>Należy</w:t>
      </w:r>
      <w:r w:rsidR="00F7088D" w:rsidRPr="00176255">
        <w:rPr>
          <w:rFonts w:ascii="Arial" w:hAnsi="Arial" w:cs="Arial"/>
          <w:sz w:val="20"/>
          <w:szCs w:val="20"/>
        </w:rPr>
        <w:t xml:space="preserve"> zamontować materiały wskazane w przedmiarach lub równoważne.</w:t>
      </w:r>
    </w:p>
    <w:p w:rsidR="00F7088D" w:rsidRPr="00176255" w:rsidRDefault="00F7088D" w:rsidP="00F7088D">
      <w:pPr>
        <w:widowControl w:val="0"/>
        <w:autoSpaceDE w:val="0"/>
        <w:autoSpaceDN w:val="0"/>
        <w:adjustRightInd w:val="0"/>
        <w:jc w:val="both"/>
        <w:rPr>
          <w:rFonts w:ascii="Arial" w:hAnsi="Arial" w:cs="Arial"/>
          <w:sz w:val="20"/>
          <w:szCs w:val="20"/>
        </w:rPr>
      </w:pPr>
    </w:p>
    <w:p w:rsidR="005E74D0" w:rsidRPr="005253F6" w:rsidRDefault="00E92566" w:rsidP="005253F6">
      <w:pPr>
        <w:widowControl w:val="0"/>
        <w:autoSpaceDE w:val="0"/>
        <w:autoSpaceDN w:val="0"/>
        <w:adjustRightInd w:val="0"/>
        <w:rPr>
          <w:rFonts w:ascii="Arial" w:hAnsi="Arial" w:cs="Arial"/>
          <w:iCs/>
          <w:sz w:val="20"/>
          <w:szCs w:val="20"/>
        </w:rPr>
      </w:pPr>
      <w:r w:rsidRPr="005253F6">
        <w:rPr>
          <w:rFonts w:ascii="Arial" w:hAnsi="Arial" w:cs="Arial"/>
          <w:sz w:val="20"/>
          <w:szCs w:val="20"/>
        </w:rPr>
        <w:t xml:space="preserve">Kody Wspólnego Słownika Zamówień: </w:t>
      </w:r>
      <w:r w:rsidR="005253F6">
        <w:rPr>
          <w:rFonts w:ascii="Arial" w:hAnsi="Arial" w:cs="Arial"/>
          <w:sz w:val="20"/>
          <w:szCs w:val="20"/>
        </w:rPr>
        <w:t xml:space="preserve"> </w:t>
      </w:r>
      <w:r w:rsidR="00EC7A4E" w:rsidRPr="005253F6">
        <w:rPr>
          <w:rFonts w:ascii="Arial" w:hAnsi="Arial" w:cs="Arial"/>
          <w:iCs/>
          <w:sz w:val="20"/>
          <w:szCs w:val="20"/>
        </w:rPr>
        <w:t>45.22.11.10-6</w:t>
      </w:r>
      <w:r w:rsidR="005253F6" w:rsidRPr="005253F6">
        <w:rPr>
          <w:rFonts w:ascii="Arial" w:hAnsi="Arial" w:cs="Arial"/>
          <w:iCs/>
          <w:sz w:val="20"/>
          <w:szCs w:val="20"/>
        </w:rPr>
        <w:t xml:space="preserve"> Roboty budowlane w zakresie mostów</w:t>
      </w:r>
      <w:r w:rsidR="00F36BDA">
        <w:rPr>
          <w:rFonts w:ascii="Arial" w:hAnsi="Arial" w:cs="Arial"/>
          <w:iCs/>
          <w:sz w:val="20"/>
          <w:szCs w:val="20"/>
        </w:rPr>
        <w:t>.</w:t>
      </w:r>
      <w:bookmarkStart w:id="0" w:name="_GoBack"/>
      <w:bookmarkEnd w:id="0"/>
    </w:p>
    <w:p w:rsidR="005253F6" w:rsidRDefault="005253F6" w:rsidP="005E74D0">
      <w:pPr>
        <w:widowControl w:val="0"/>
        <w:autoSpaceDE w:val="0"/>
        <w:autoSpaceDN w:val="0"/>
        <w:adjustRightInd w:val="0"/>
        <w:rPr>
          <w:rFonts w:ascii="Arial" w:hAnsi="Arial" w:cs="Arial"/>
          <w:b/>
          <w:bCs/>
          <w:sz w:val="20"/>
          <w:szCs w:val="20"/>
        </w:rPr>
      </w:pPr>
    </w:p>
    <w:p w:rsidR="00CE01B6" w:rsidRPr="00EB4EEA" w:rsidRDefault="00CE01B6" w:rsidP="005E74D0">
      <w:pPr>
        <w:widowControl w:val="0"/>
        <w:autoSpaceDE w:val="0"/>
        <w:autoSpaceDN w:val="0"/>
        <w:adjustRightInd w:val="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C36D96">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lastRenderedPageBreak/>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210E13" w:rsidRPr="00D918D5"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980CD7">
        <w:rPr>
          <w:rFonts w:ascii="Arial" w:hAnsi="Arial" w:cs="Arial"/>
          <w:b/>
          <w:sz w:val="20"/>
          <w:szCs w:val="20"/>
          <w:highlight w:val="white"/>
        </w:rPr>
        <w:t>3</w:t>
      </w:r>
      <w:r w:rsidRPr="00D918D5">
        <w:rPr>
          <w:rFonts w:ascii="Arial" w:hAnsi="Arial" w:cs="Arial"/>
          <w:b/>
          <w:sz w:val="20"/>
          <w:szCs w:val="20"/>
          <w:highlight w:val="white"/>
        </w:rPr>
        <w:t>-</w:t>
      </w:r>
      <w:r w:rsidR="00C117B3">
        <w:rPr>
          <w:rFonts w:ascii="Arial" w:hAnsi="Arial" w:cs="Arial"/>
          <w:b/>
          <w:sz w:val="20"/>
          <w:szCs w:val="20"/>
          <w:highlight w:val="white"/>
        </w:rPr>
        <w:t>1</w:t>
      </w:r>
      <w:r w:rsidR="00D26AC3">
        <w:rPr>
          <w:rFonts w:ascii="Arial" w:hAnsi="Arial" w:cs="Arial"/>
          <w:b/>
          <w:sz w:val="20"/>
          <w:szCs w:val="20"/>
          <w:highlight w:val="white"/>
        </w:rPr>
        <w:t>0</w:t>
      </w:r>
      <w:r w:rsidRPr="00D918D5">
        <w:rPr>
          <w:rFonts w:ascii="Arial" w:hAnsi="Arial" w:cs="Arial"/>
          <w:b/>
          <w:sz w:val="20"/>
          <w:szCs w:val="20"/>
          <w:highlight w:val="white"/>
        </w:rPr>
        <w:t>-</w:t>
      </w:r>
      <w:r w:rsidR="00EC63F5">
        <w:rPr>
          <w:rFonts w:ascii="Arial" w:hAnsi="Arial" w:cs="Arial"/>
          <w:b/>
          <w:sz w:val="20"/>
          <w:szCs w:val="20"/>
        </w:rPr>
        <w:t>1</w:t>
      </w:r>
      <w:r w:rsidR="00F36BF7">
        <w:rPr>
          <w:rFonts w:ascii="Arial" w:hAnsi="Arial" w:cs="Arial"/>
          <w:b/>
          <w:sz w:val="20"/>
          <w:szCs w:val="20"/>
        </w:rPr>
        <w:t>5</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5253F6">
        <w:rPr>
          <w:rFonts w:ascii="Arial" w:hAnsi="Arial" w:cs="Arial"/>
          <w:sz w:val="20"/>
          <w:szCs w:val="20"/>
        </w:rPr>
        <w:t>10</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291562">
        <w:rPr>
          <w:rFonts w:ascii="Arial" w:hAnsi="Arial" w:cs="Arial"/>
          <w:sz w:val="20"/>
          <w:szCs w:val="20"/>
        </w:rPr>
        <w:t>pięcio</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1) nie otwarto jego likwidacji ani nie ogłoszono upadłości - wystawiony nie wcześniej niż 6 miesięcy przed </w:t>
      </w:r>
      <w:r w:rsidRPr="00944C23">
        <w:rPr>
          <w:rFonts w:ascii="Arial" w:hAnsi="Arial" w:cs="Arial"/>
          <w:color w:val="000000"/>
          <w:sz w:val="20"/>
          <w:szCs w:val="20"/>
        </w:rPr>
        <w:lastRenderedPageBreak/>
        <w:t>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lastRenderedPageBreak/>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176255"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176255">
        <w:rPr>
          <w:rFonts w:ascii="Arial" w:eastAsia="Arial Unicode MS" w:hAnsi="Arial" w:cs="Arial"/>
          <w:color w:val="000000"/>
          <w:sz w:val="20"/>
          <w:szCs w:val="20"/>
          <w:highlight w:val="white"/>
          <w:lang w:val="en-US"/>
        </w:rPr>
        <w:t xml:space="preserve">tel. </w:t>
      </w:r>
      <w:r w:rsidR="00904C7B" w:rsidRPr="00176255">
        <w:rPr>
          <w:rFonts w:ascii="Arial" w:eastAsia="Arial Unicode MS" w:hAnsi="Arial" w:cs="Arial"/>
          <w:color w:val="000000"/>
          <w:sz w:val="20"/>
          <w:szCs w:val="20"/>
          <w:highlight w:val="white"/>
          <w:lang w:val="en-US"/>
        </w:rPr>
        <w:t>12/3896028 w. 25; fax. w. 29</w:t>
      </w:r>
    </w:p>
    <w:p w:rsidR="00904C7B" w:rsidRPr="00176255" w:rsidRDefault="00904C7B" w:rsidP="00904C7B">
      <w:pPr>
        <w:widowControl w:val="0"/>
        <w:autoSpaceDE w:val="0"/>
        <w:autoSpaceDN w:val="0"/>
        <w:adjustRightInd w:val="0"/>
        <w:rPr>
          <w:rFonts w:ascii="Arial" w:eastAsia="Arial Unicode MS" w:hAnsi="Arial" w:cs="Arial"/>
          <w:sz w:val="20"/>
          <w:szCs w:val="20"/>
          <w:lang w:val="en-US"/>
        </w:rPr>
      </w:pPr>
      <w:r w:rsidRPr="00176255">
        <w:rPr>
          <w:rFonts w:ascii="Arial" w:eastAsia="Arial Unicode MS" w:hAnsi="Arial" w:cs="Arial"/>
          <w:sz w:val="20"/>
          <w:szCs w:val="20"/>
          <w:highlight w:val="white"/>
          <w:lang w:val="en-US"/>
        </w:rPr>
        <w:t xml:space="preserve">e-mail: </w:t>
      </w:r>
      <w:hyperlink r:id="rId8" w:history="1">
        <w:r w:rsidR="00F747D1" w:rsidRPr="00176255">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CE01B6" w:rsidRDefault="00CE01B6" w:rsidP="00CE01B6">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Zamawiający wymaga wniesienia wadium</w:t>
      </w:r>
      <w:r>
        <w:rPr>
          <w:rFonts w:ascii="Arial" w:hAnsi="Arial" w:cs="Arial"/>
          <w:color w:val="000000"/>
          <w:sz w:val="20"/>
          <w:szCs w:val="20"/>
        </w:rPr>
        <w:t>.</w:t>
      </w:r>
      <w:r w:rsidRPr="00944C23">
        <w:rPr>
          <w:rFonts w:ascii="Arial" w:hAnsi="Arial" w:cs="Arial"/>
          <w:color w:val="000000"/>
          <w:sz w:val="20"/>
          <w:szCs w:val="20"/>
        </w:rPr>
        <w:t xml:space="preserve"> </w:t>
      </w:r>
    </w:p>
    <w:p w:rsidR="00FF0E6D" w:rsidRDefault="0054696F" w:rsidP="00FF0E6D">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2. Ustala się wadium dla przedmiotu zamówienia w wysokości: </w:t>
      </w:r>
      <w:r w:rsidR="006E2216">
        <w:rPr>
          <w:rFonts w:ascii="Arial" w:hAnsi="Arial" w:cs="Arial"/>
          <w:color w:val="000000"/>
          <w:sz w:val="20"/>
          <w:szCs w:val="20"/>
        </w:rPr>
        <w:t>5.0</w:t>
      </w:r>
      <w:r w:rsidR="001341CE">
        <w:rPr>
          <w:rFonts w:ascii="Arial" w:hAnsi="Arial" w:cs="Arial"/>
          <w:color w:val="000000"/>
          <w:sz w:val="20"/>
          <w:szCs w:val="20"/>
        </w:rPr>
        <w:t>00,00 zł</w:t>
      </w:r>
      <w:r w:rsidR="001341CE" w:rsidRPr="00944C23">
        <w:rPr>
          <w:rFonts w:ascii="Arial" w:hAnsi="Arial" w:cs="Arial"/>
          <w:color w:val="000000"/>
          <w:sz w:val="20"/>
          <w:szCs w:val="20"/>
        </w:rPr>
        <w:t xml:space="preserve">, słownie: </w:t>
      </w:r>
      <w:r w:rsidR="006E2216">
        <w:rPr>
          <w:rFonts w:ascii="Arial" w:hAnsi="Arial" w:cs="Arial"/>
          <w:color w:val="000000"/>
          <w:sz w:val="20"/>
          <w:szCs w:val="20"/>
        </w:rPr>
        <w:t>pięć tysięcy</w:t>
      </w:r>
      <w:r w:rsidR="00594810">
        <w:rPr>
          <w:rFonts w:ascii="Arial" w:hAnsi="Arial" w:cs="Arial"/>
          <w:color w:val="000000"/>
          <w:sz w:val="20"/>
          <w:szCs w:val="20"/>
        </w:rPr>
        <w:t xml:space="preserve"> złotych</w:t>
      </w:r>
      <w:r w:rsidR="001341CE"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Wykonawca wnosi wadium w wybranej przez siebie, wymienionej poniżej, formie:</w:t>
      </w:r>
    </w:p>
    <w:p w:rsidR="0054696F" w:rsidRPr="00737862"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 pieniądzu, przelewem na rachunek bankowy: </w:t>
      </w:r>
      <w:r w:rsidRPr="00904C7B">
        <w:rPr>
          <w:rFonts w:ascii="Arial" w:hAnsi="Arial" w:cs="Arial"/>
          <w:sz w:val="20"/>
          <w:szCs w:val="20"/>
        </w:rPr>
        <w:t xml:space="preserve">wpłaty należy dokonać przelewem na konto Urzędu Gminy w KBS Oddział w Sułoszowej nr konta 13 85910007 </w:t>
      </w:r>
      <w:r>
        <w:rPr>
          <w:rFonts w:ascii="Arial" w:hAnsi="Arial" w:cs="Arial"/>
          <w:sz w:val="20"/>
          <w:szCs w:val="20"/>
        </w:rPr>
        <w:t xml:space="preserve">0270 0000 0013 0008 z dopiskiem </w:t>
      </w:r>
      <w:r w:rsidRPr="00EC63F5">
        <w:rPr>
          <w:rFonts w:ascii="Arial" w:hAnsi="Arial" w:cs="Arial"/>
          <w:b/>
          <w:sz w:val="20"/>
          <w:szCs w:val="20"/>
        </w:rPr>
        <w:t>„</w:t>
      </w:r>
      <w:r w:rsidR="007C5D6A" w:rsidRPr="007C5D6A">
        <w:rPr>
          <w:rFonts w:ascii="Arial" w:hAnsi="Arial" w:cs="Arial"/>
          <w:b/>
          <w:bCs/>
          <w:iCs/>
          <w:sz w:val="20"/>
          <w:szCs w:val="20"/>
        </w:rPr>
        <w:t xml:space="preserve">Remont mostu w ciągu drogi gminnej nr 601954K nr dz. </w:t>
      </w:r>
      <w:proofErr w:type="spellStart"/>
      <w:r w:rsidR="007C5D6A" w:rsidRPr="007C5D6A">
        <w:rPr>
          <w:rFonts w:ascii="Arial" w:hAnsi="Arial" w:cs="Arial"/>
          <w:b/>
          <w:bCs/>
          <w:iCs/>
          <w:sz w:val="20"/>
          <w:szCs w:val="20"/>
        </w:rPr>
        <w:t>ewid</w:t>
      </w:r>
      <w:proofErr w:type="spellEnd"/>
      <w:r w:rsidR="007C5D6A" w:rsidRPr="007C5D6A">
        <w:rPr>
          <w:rFonts w:ascii="Arial" w:hAnsi="Arial" w:cs="Arial"/>
          <w:b/>
          <w:bCs/>
          <w:iCs/>
          <w:sz w:val="20"/>
          <w:szCs w:val="20"/>
        </w:rPr>
        <w:t xml:space="preserve">. 1942/2 w miejscowości Sułoszowa I </w:t>
      </w:r>
      <w:r w:rsidR="005253F6">
        <w:rPr>
          <w:rFonts w:ascii="Arial" w:hAnsi="Arial" w:cs="Arial"/>
          <w:b/>
          <w:bCs/>
          <w:iCs/>
          <w:sz w:val="20"/>
          <w:szCs w:val="20"/>
        </w:rPr>
        <w:br/>
      </w:r>
      <w:r w:rsidR="007C5D6A" w:rsidRPr="007C5D6A">
        <w:rPr>
          <w:rFonts w:ascii="Arial" w:hAnsi="Arial" w:cs="Arial"/>
          <w:b/>
          <w:bCs/>
          <w:iCs/>
          <w:sz w:val="20"/>
          <w:szCs w:val="20"/>
        </w:rPr>
        <w:t>w  km 0 + 080</w:t>
      </w:r>
      <w:r w:rsidR="00EC63F5" w:rsidRPr="00EC63F5">
        <w:rPr>
          <w:rFonts w:ascii="Arial" w:hAnsi="Arial" w:cs="Arial"/>
          <w:b/>
          <w:sz w:val="20"/>
          <w:szCs w:val="20"/>
        </w:rPr>
        <w:t>"</w:t>
      </w:r>
      <w:r w:rsidRPr="00737862">
        <w:rPr>
          <w:rFonts w:ascii="Arial" w:hAnsi="Arial" w:cs="Arial"/>
          <w:b/>
          <w:sz w:val="20"/>
          <w:szCs w:val="20"/>
        </w:rPr>
        <w:t>, przetarg nr 271.</w:t>
      </w:r>
      <w:r w:rsidR="00D612C4">
        <w:rPr>
          <w:rFonts w:ascii="Arial" w:hAnsi="Arial" w:cs="Arial"/>
          <w:b/>
          <w:sz w:val="20"/>
          <w:szCs w:val="20"/>
        </w:rPr>
        <w:t>1</w:t>
      </w:r>
      <w:r w:rsidR="007C5D6A">
        <w:rPr>
          <w:rFonts w:ascii="Arial" w:hAnsi="Arial" w:cs="Arial"/>
          <w:b/>
          <w:sz w:val="20"/>
          <w:szCs w:val="20"/>
        </w:rPr>
        <w:t>3</w:t>
      </w:r>
      <w:r w:rsidRPr="00737862">
        <w:rPr>
          <w:rFonts w:ascii="Arial" w:hAnsi="Arial" w:cs="Arial"/>
          <w:b/>
          <w:sz w:val="20"/>
          <w:szCs w:val="20"/>
        </w:rPr>
        <w:t>.201</w:t>
      </w:r>
      <w:r w:rsidR="00980CD7">
        <w:rPr>
          <w:rFonts w:ascii="Arial" w:hAnsi="Arial" w:cs="Arial"/>
          <w:b/>
          <w:sz w:val="20"/>
          <w:szCs w:val="20"/>
        </w:rPr>
        <w:t>3</w:t>
      </w:r>
      <w:r w:rsidRPr="00737862">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 gwarancjach bankowych,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lastRenderedPageBreak/>
        <w:t>4)</w:t>
      </w:r>
      <w:r w:rsidRPr="00944C23">
        <w:rPr>
          <w:rFonts w:ascii="Arial" w:hAnsi="Arial" w:cs="Arial"/>
          <w:color w:val="000000"/>
          <w:sz w:val="20"/>
          <w:szCs w:val="20"/>
        </w:rPr>
        <w:tab/>
        <w:t xml:space="preserve">w gwarancjach ubezpieczeniowych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 xml:space="preserve">w poręczeniach udzielanych przez podmioty, o których mowa w art. 6b ust. 5 pkt 2 ustawy z dnia 9 listopada 2000 r. o utworzeniu Polskiej Agencji Rozwoju Przedsiębiorczości (Dz. U. z 2007 r. Nr 42, poz. 275) </w:t>
      </w:r>
    </w:p>
    <w:p w:rsidR="0054696F" w:rsidRDefault="0054696F" w:rsidP="0054696F">
      <w:pPr>
        <w:widowControl w:val="0"/>
        <w:autoSpaceDE w:val="0"/>
        <w:autoSpaceDN w:val="0"/>
        <w:adjustRightInd w:val="0"/>
        <w:jc w:val="both"/>
        <w:rPr>
          <w:rFonts w:ascii="Arial" w:hAnsi="Arial" w:cs="Arial"/>
          <w:color w:val="000000"/>
          <w:sz w:val="20"/>
          <w:szCs w:val="20"/>
        </w:rPr>
      </w:pPr>
    </w:p>
    <w:p w:rsidR="0054696F" w:rsidRPr="00964658"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sposób przekazania: </w:t>
      </w:r>
      <w:r w:rsidRPr="00964658">
        <w:rPr>
          <w:rFonts w:ascii="Arial" w:hAnsi="Arial" w:cs="Arial"/>
          <w:sz w:val="20"/>
          <w:szCs w:val="20"/>
        </w:rPr>
        <w:t>złożenie w sekretariacie Zamawiającego, przed upływem terminu składania ofert. Przy czym za termin wniesienia wadium w formie przelewu pieniężnego przyjmuje się termin uznania na rachunku zamawiającego. Jeżeli wadium zostanie wniesione w pieniądzu, przelewem, Wykonawca dołącza do oferty kserokopię wpłaty wadium z potwierdzeniem dokonanego przelewu.</w:t>
      </w:r>
      <w:r w:rsidRPr="00964658">
        <w:rPr>
          <w:rFonts w:ascii="Arial" w:hAnsi="Arial" w:cs="Arial"/>
          <w:sz w:val="20"/>
          <w:szCs w:val="20"/>
        </w:rPr>
        <w:cr/>
        <w:t>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 zakresie wadium obowiązują uregulowania Prawa zamówień publicznych zawarte w art. 45 i 46.</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W przypadku niezabezpieczeni</w:t>
      </w:r>
      <w:r w:rsidR="00EA6619">
        <w:rPr>
          <w:rFonts w:ascii="Arial" w:hAnsi="Arial" w:cs="Arial"/>
          <w:color w:val="000000"/>
          <w:sz w:val="20"/>
          <w:szCs w:val="20"/>
        </w:rPr>
        <w:t>a</w:t>
      </w:r>
      <w:r w:rsidRPr="00944C23">
        <w:rPr>
          <w:rFonts w:ascii="Arial" w:hAnsi="Arial" w:cs="Arial"/>
          <w:color w:val="000000"/>
          <w:sz w:val="20"/>
          <w:szCs w:val="20"/>
        </w:rPr>
        <w:t xml:space="preserve"> oferty jedną z określonych w niniejszej specyfikacji form wadium wykonawca zostanie wykluczony z udziału w postępowaniu, a jego oferta podlegać będzie odrzuceniu.</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 xml:space="preserve">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w:t>
      </w:r>
      <w:r w:rsidRPr="00944C23">
        <w:rPr>
          <w:rFonts w:ascii="Arial" w:hAnsi="Arial" w:cs="Arial"/>
          <w:color w:val="000000"/>
          <w:sz w:val="20"/>
          <w:szCs w:val="20"/>
        </w:rPr>
        <w:lastRenderedPageBreak/>
        <w:t>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7C5D6A" w:rsidP="0054696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7C5D6A">
        <w:rPr>
          <w:rFonts w:ascii="Arial" w:hAnsi="Arial" w:cs="Arial"/>
          <w:b/>
          <w:bCs/>
          <w:iCs/>
          <w:sz w:val="20"/>
          <w:szCs w:val="20"/>
        </w:rPr>
        <w:t xml:space="preserve">Remont mostu w ciągu drogi gminnej nr 601954K nr dz. </w:t>
      </w:r>
      <w:proofErr w:type="spellStart"/>
      <w:r w:rsidRPr="007C5D6A">
        <w:rPr>
          <w:rFonts w:ascii="Arial" w:hAnsi="Arial" w:cs="Arial"/>
          <w:b/>
          <w:bCs/>
          <w:iCs/>
          <w:sz w:val="20"/>
          <w:szCs w:val="20"/>
        </w:rPr>
        <w:t>ewid</w:t>
      </w:r>
      <w:proofErr w:type="spellEnd"/>
      <w:r w:rsidRPr="007C5D6A">
        <w:rPr>
          <w:rFonts w:ascii="Arial" w:hAnsi="Arial" w:cs="Arial"/>
          <w:b/>
          <w:bCs/>
          <w:iCs/>
          <w:sz w:val="20"/>
          <w:szCs w:val="20"/>
        </w:rPr>
        <w:t>. 1942/2 w miejscowości Sułoszowa I w  km 0 + 080</w:t>
      </w:r>
      <w:r w:rsidR="00EC63F5" w:rsidRPr="00737862">
        <w:rPr>
          <w:rFonts w:ascii="Arial" w:hAnsi="Arial" w:cs="Arial"/>
          <w:b/>
          <w:sz w:val="20"/>
          <w:szCs w:val="20"/>
        </w:rPr>
        <w:t>, przetarg nr 271.</w:t>
      </w:r>
      <w:r w:rsidR="00D612C4">
        <w:rPr>
          <w:rFonts w:ascii="Arial" w:hAnsi="Arial" w:cs="Arial"/>
          <w:b/>
          <w:sz w:val="20"/>
          <w:szCs w:val="20"/>
        </w:rPr>
        <w:t>1</w:t>
      </w:r>
      <w:r>
        <w:rPr>
          <w:rFonts w:ascii="Arial" w:hAnsi="Arial" w:cs="Arial"/>
          <w:b/>
          <w:sz w:val="20"/>
          <w:szCs w:val="20"/>
        </w:rPr>
        <w:t>3</w:t>
      </w:r>
      <w:r w:rsidR="00EC63F5" w:rsidRPr="00737862">
        <w:rPr>
          <w:rFonts w:ascii="Arial" w:hAnsi="Arial" w:cs="Arial"/>
          <w:b/>
          <w:sz w:val="20"/>
          <w:szCs w:val="20"/>
        </w:rPr>
        <w:t>.201</w:t>
      </w:r>
      <w:r w:rsidR="00980CD7">
        <w:rPr>
          <w:rFonts w:ascii="Arial" w:hAnsi="Arial" w:cs="Arial"/>
          <w:b/>
          <w:sz w:val="20"/>
          <w:szCs w:val="20"/>
        </w:rPr>
        <w:t>3</w:t>
      </w:r>
    </w:p>
    <w:p w:rsidR="0054696F" w:rsidRPr="00964658" w:rsidRDefault="0054696F" w:rsidP="0054696F">
      <w:pPr>
        <w:widowControl w:val="0"/>
        <w:autoSpaceDE w:val="0"/>
        <w:autoSpaceDN w:val="0"/>
        <w:adjustRightInd w:val="0"/>
        <w:spacing w:before="60" w:after="60"/>
        <w:ind w:left="851" w:hanging="295"/>
        <w:jc w:val="both"/>
        <w:rPr>
          <w:rFonts w:ascii="Arial" w:hAnsi="Arial" w:cs="Arial"/>
          <w:color w:val="000000"/>
          <w:sz w:val="20"/>
          <w:szCs w:val="20"/>
        </w:rPr>
      </w:pPr>
      <w:r w:rsidRPr="00964658">
        <w:rPr>
          <w:rFonts w:ascii="Arial" w:hAnsi="Arial" w:cs="Arial"/>
          <w:b/>
          <w:sz w:val="20"/>
          <w:szCs w:val="20"/>
        </w:rPr>
        <w:t xml:space="preserve">- nie otwierać przed </w:t>
      </w:r>
      <w:r w:rsidR="00DA1CA2">
        <w:rPr>
          <w:rFonts w:ascii="Arial" w:hAnsi="Arial" w:cs="Arial"/>
          <w:b/>
          <w:sz w:val="20"/>
          <w:szCs w:val="20"/>
        </w:rPr>
        <w:t>2</w:t>
      </w:r>
      <w:r w:rsidR="007C5D6A">
        <w:rPr>
          <w:rFonts w:ascii="Arial" w:hAnsi="Arial" w:cs="Arial"/>
          <w:b/>
          <w:sz w:val="20"/>
          <w:szCs w:val="20"/>
        </w:rPr>
        <w:t>1</w:t>
      </w:r>
      <w:r w:rsidR="00D612C4">
        <w:rPr>
          <w:rFonts w:ascii="Arial" w:hAnsi="Arial" w:cs="Arial"/>
          <w:b/>
          <w:sz w:val="20"/>
          <w:szCs w:val="20"/>
        </w:rPr>
        <w:t>.08</w:t>
      </w:r>
      <w:r w:rsidR="00171806">
        <w:rPr>
          <w:rFonts w:ascii="Arial" w:hAnsi="Arial" w:cs="Arial"/>
          <w:b/>
          <w:sz w:val="20"/>
          <w:szCs w:val="20"/>
        </w:rPr>
        <w:t>.20</w:t>
      </w:r>
      <w:r>
        <w:rPr>
          <w:rFonts w:ascii="Arial" w:hAnsi="Arial" w:cs="Arial"/>
          <w:b/>
          <w:sz w:val="20"/>
          <w:szCs w:val="20"/>
        </w:rPr>
        <w:t>1</w:t>
      </w:r>
      <w:r w:rsidR="00980CD7">
        <w:rPr>
          <w:rFonts w:ascii="Arial" w:hAnsi="Arial" w:cs="Arial"/>
          <w:b/>
          <w:sz w:val="20"/>
          <w:szCs w:val="20"/>
        </w:rPr>
        <w:t>3</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D612C4">
        <w:rPr>
          <w:rFonts w:ascii="Arial" w:hAnsi="Arial" w:cs="Arial"/>
          <w:b/>
          <w:color w:val="000000"/>
          <w:sz w:val="20"/>
          <w:szCs w:val="20"/>
          <w:highlight w:val="white"/>
        </w:rPr>
        <w:t>8</w:t>
      </w:r>
      <w:r w:rsidRPr="00052FE0">
        <w:rPr>
          <w:rFonts w:ascii="Arial" w:hAnsi="Arial" w:cs="Arial"/>
          <w:b/>
          <w:color w:val="000000"/>
          <w:sz w:val="20"/>
          <w:szCs w:val="20"/>
          <w:highlight w:val="white"/>
        </w:rPr>
        <w:t>-</w:t>
      </w:r>
      <w:r w:rsidR="00DA1CA2">
        <w:rPr>
          <w:rFonts w:ascii="Arial" w:hAnsi="Arial" w:cs="Arial"/>
          <w:b/>
          <w:color w:val="000000"/>
          <w:sz w:val="20"/>
          <w:szCs w:val="20"/>
          <w:highlight w:val="white"/>
        </w:rPr>
        <w:t>2</w:t>
      </w:r>
      <w:r w:rsidR="007C5D6A">
        <w:rPr>
          <w:rFonts w:ascii="Arial" w:hAnsi="Arial" w:cs="Arial"/>
          <w:b/>
          <w:color w:val="000000"/>
          <w:sz w:val="20"/>
          <w:szCs w:val="20"/>
          <w:highlight w:val="white"/>
        </w:rPr>
        <w:t>1</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00D54452">
        <w:rPr>
          <w:rFonts w:ascii="Arial" w:hAnsi="Arial" w:cs="Arial"/>
          <w:b/>
          <w:color w:val="000000"/>
          <w:sz w:val="20"/>
          <w:szCs w:val="20"/>
          <w:highlight w:val="white"/>
        </w:rPr>
        <w:t>-0</w:t>
      </w:r>
      <w:r w:rsidR="00D612C4">
        <w:rPr>
          <w:rFonts w:ascii="Arial" w:hAnsi="Arial" w:cs="Arial"/>
          <w:b/>
          <w:color w:val="000000"/>
          <w:sz w:val="20"/>
          <w:szCs w:val="20"/>
          <w:highlight w:val="white"/>
        </w:rPr>
        <w:t>8</w:t>
      </w:r>
      <w:r w:rsidRPr="0021724B">
        <w:rPr>
          <w:rFonts w:ascii="Arial" w:hAnsi="Arial" w:cs="Arial"/>
          <w:b/>
          <w:color w:val="000000"/>
          <w:sz w:val="20"/>
          <w:szCs w:val="20"/>
          <w:highlight w:val="white"/>
        </w:rPr>
        <w:t>-</w:t>
      </w:r>
      <w:r w:rsidR="00DA1CA2">
        <w:rPr>
          <w:rFonts w:ascii="Arial" w:hAnsi="Arial" w:cs="Arial"/>
          <w:b/>
          <w:color w:val="000000"/>
          <w:sz w:val="20"/>
          <w:szCs w:val="20"/>
        </w:rPr>
        <w:t>2</w:t>
      </w:r>
      <w:r w:rsidR="007C5D6A">
        <w:rPr>
          <w:rFonts w:ascii="Arial" w:hAnsi="Arial" w:cs="Arial"/>
          <w:b/>
          <w:color w:val="000000"/>
          <w:sz w:val="20"/>
          <w:szCs w:val="20"/>
        </w:rPr>
        <w:t>1</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w:t>
      </w:r>
      <w:r w:rsidRPr="00944C23">
        <w:rPr>
          <w:rFonts w:ascii="Arial" w:hAnsi="Arial" w:cs="Arial"/>
          <w:color w:val="000000"/>
          <w:sz w:val="20"/>
          <w:szCs w:val="20"/>
        </w:rPr>
        <w:lastRenderedPageBreak/>
        <w:t xml:space="preserve">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EC63F5" w:rsidRPr="00EC63F5">
        <w:rPr>
          <w:rFonts w:ascii="Arial" w:hAnsi="Arial" w:cs="Arial"/>
          <w:b/>
          <w:sz w:val="20"/>
          <w:szCs w:val="20"/>
        </w:rPr>
        <w:t>„</w:t>
      </w:r>
      <w:r w:rsidR="007C5D6A" w:rsidRPr="007C5D6A">
        <w:rPr>
          <w:rFonts w:ascii="Arial" w:hAnsi="Arial" w:cs="Arial"/>
          <w:b/>
          <w:bCs/>
          <w:iCs/>
          <w:sz w:val="20"/>
          <w:szCs w:val="20"/>
        </w:rPr>
        <w:t xml:space="preserve">Remont mostu w ciągu drogi gminnej nr 601954K nr dz. </w:t>
      </w:r>
      <w:proofErr w:type="spellStart"/>
      <w:r w:rsidR="007C5D6A" w:rsidRPr="007C5D6A">
        <w:rPr>
          <w:rFonts w:ascii="Arial" w:hAnsi="Arial" w:cs="Arial"/>
          <w:b/>
          <w:bCs/>
          <w:iCs/>
          <w:sz w:val="20"/>
          <w:szCs w:val="20"/>
        </w:rPr>
        <w:t>ewid</w:t>
      </w:r>
      <w:proofErr w:type="spellEnd"/>
      <w:r w:rsidR="007C5D6A" w:rsidRPr="007C5D6A">
        <w:rPr>
          <w:rFonts w:ascii="Arial" w:hAnsi="Arial" w:cs="Arial"/>
          <w:b/>
          <w:bCs/>
          <w:iCs/>
          <w:sz w:val="20"/>
          <w:szCs w:val="20"/>
        </w:rPr>
        <w:t>. 1942/2 w miejscowości Sułoszowa I w  km 0 + 080</w:t>
      </w:r>
      <w:r w:rsidR="00980CD7">
        <w:rPr>
          <w:rFonts w:ascii="Arial" w:hAnsi="Arial" w:cs="Arial"/>
          <w:b/>
          <w:sz w:val="20"/>
          <w:szCs w:val="20"/>
        </w:rPr>
        <w:t>”</w:t>
      </w:r>
      <w:r w:rsidR="00EC63F5" w:rsidRPr="00737862">
        <w:rPr>
          <w:rFonts w:ascii="Arial" w:hAnsi="Arial" w:cs="Arial"/>
          <w:b/>
          <w:sz w:val="20"/>
          <w:szCs w:val="20"/>
        </w:rPr>
        <w:t>, przetarg nr 271.</w:t>
      </w:r>
      <w:r w:rsidR="00D612C4">
        <w:rPr>
          <w:rFonts w:ascii="Arial" w:hAnsi="Arial" w:cs="Arial"/>
          <w:b/>
          <w:sz w:val="20"/>
          <w:szCs w:val="20"/>
        </w:rPr>
        <w:t>1</w:t>
      </w:r>
      <w:r w:rsidR="007C5D6A">
        <w:rPr>
          <w:rFonts w:ascii="Arial" w:hAnsi="Arial" w:cs="Arial"/>
          <w:b/>
          <w:sz w:val="20"/>
          <w:szCs w:val="20"/>
        </w:rPr>
        <w:t>3</w:t>
      </w:r>
      <w:r w:rsidR="00EC63F5" w:rsidRPr="00737862">
        <w:rPr>
          <w:rFonts w:ascii="Arial" w:hAnsi="Arial" w:cs="Arial"/>
          <w:b/>
          <w:sz w:val="20"/>
          <w:szCs w:val="20"/>
        </w:rPr>
        <w:t>.201</w:t>
      </w:r>
      <w:r w:rsidR="00980CD7">
        <w:rPr>
          <w:rFonts w:ascii="Arial" w:hAnsi="Arial" w:cs="Arial"/>
          <w:b/>
          <w:sz w:val="20"/>
          <w:szCs w:val="20"/>
        </w:rPr>
        <w:t>3</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lastRenderedPageBreak/>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F36BF7">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Oś</w:t>
      </w:r>
      <w:r w:rsidR="005253F6">
        <w:rPr>
          <w:rFonts w:ascii="Arial" w:hAnsi="Arial" w:cs="Arial"/>
          <w:bCs/>
          <w:color w:val="000000"/>
          <w:sz w:val="20"/>
          <w:szCs w:val="20"/>
        </w:rPr>
        <w:t xml:space="preserve">wiadczenie </w:t>
      </w:r>
      <w:proofErr w:type="spellStart"/>
      <w:r w:rsidR="005253F6">
        <w:rPr>
          <w:rFonts w:ascii="Arial" w:hAnsi="Arial" w:cs="Arial"/>
          <w:bCs/>
          <w:color w:val="000000"/>
          <w:sz w:val="20"/>
          <w:szCs w:val="20"/>
        </w:rPr>
        <w:t>dot_grupy_kapitałowej</w:t>
      </w:r>
      <w:proofErr w:type="spellEnd"/>
      <w:r w:rsidR="005253F6">
        <w:rPr>
          <w:rFonts w:ascii="Arial" w:hAnsi="Arial" w:cs="Arial"/>
          <w:bCs/>
          <w:color w:val="000000"/>
          <w:sz w:val="20"/>
          <w:szCs w:val="20"/>
        </w:rPr>
        <w:t>,</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253F6"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5253F6">
        <w:rPr>
          <w:rFonts w:ascii="Arial" w:eastAsia="Arial Unicode MS" w:hAnsi="Arial" w:cs="Arial"/>
          <w:color w:val="000000"/>
          <w:sz w:val="20"/>
          <w:szCs w:val="20"/>
        </w:rPr>
        <w:t>,</w:t>
      </w:r>
    </w:p>
    <w:p w:rsidR="00140F71" w:rsidRDefault="005253F6"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projekt</w:t>
      </w:r>
      <w:r w:rsidR="00140F71">
        <w:rPr>
          <w:rFonts w:ascii="Arial" w:eastAsia="Arial Unicode MS" w:hAnsi="Arial" w:cs="Arial"/>
          <w:color w:val="000000"/>
          <w:sz w:val="20"/>
          <w:szCs w:val="20"/>
        </w:rPr>
        <w:t>,</w:t>
      </w:r>
    </w:p>
    <w:p w:rsidR="0054696F" w:rsidRDefault="00140F71"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specyfikacja techniczna</w:t>
      </w:r>
      <w:r w:rsidR="00DA1CA2">
        <w:rPr>
          <w:rFonts w:ascii="Arial" w:eastAsia="Arial Unicode MS" w:hAnsi="Arial" w:cs="Arial"/>
          <w:color w:val="000000"/>
          <w:sz w:val="20"/>
          <w:szCs w:val="20"/>
        </w:rPr>
        <w:t>.</w:t>
      </w: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7C5D6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980CD7">
        <w:rPr>
          <w:rFonts w:ascii="Arial" w:hAnsi="Arial" w:cs="Arial"/>
          <w:b/>
          <w:color w:val="000000"/>
        </w:rPr>
        <w:t>3</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DA1CA2" w:rsidRDefault="00DA1CA2" w:rsidP="00F36BF7">
      <w:pPr>
        <w:widowControl w:val="0"/>
        <w:overflowPunct w:val="0"/>
        <w:autoSpaceDE w:val="0"/>
        <w:autoSpaceDN w:val="0"/>
        <w:adjustRightInd w:val="0"/>
        <w:jc w:val="both"/>
        <w:textAlignment w:val="baseline"/>
        <w:rPr>
          <w:rFonts w:ascii="Arial" w:hAnsi="Arial" w:cs="Arial"/>
          <w:b/>
          <w:bCs/>
          <w:iCs/>
        </w:rPr>
      </w:pPr>
    </w:p>
    <w:p w:rsidR="00F36BF7" w:rsidRPr="00DA1CA2" w:rsidRDefault="007C5D6A" w:rsidP="00F36BF7">
      <w:pPr>
        <w:widowControl w:val="0"/>
        <w:overflowPunct w:val="0"/>
        <w:autoSpaceDE w:val="0"/>
        <w:autoSpaceDN w:val="0"/>
        <w:adjustRightInd w:val="0"/>
        <w:jc w:val="both"/>
        <w:textAlignment w:val="baseline"/>
        <w:rPr>
          <w:rFonts w:ascii="Arial" w:hAnsi="Arial" w:cs="Arial"/>
          <w:b/>
        </w:rPr>
      </w:pPr>
      <w:r w:rsidRPr="007C5D6A">
        <w:rPr>
          <w:rFonts w:ascii="Arial" w:hAnsi="Arial" w:cs="Arial"/>
          <w:b/>
          <w:bCs/>
          <w:iCs/>
        </w:rPr>
        <w:t xml:space="preserve">Remont mostu w ciągu drogi gminnej nr 601954K nr dz. </w:t>
      </w:r>
      <w:proofErr w:type="spellStart"/>
      <w:r w:rsidRPr="007C5D6A">
        <w:rPr>
          <w:rFonts w:ascii="Arial" w:hAnsi="Arial" w:cs="Arial"/>
          <w:b/>
          <w:bCs/>
          <w:iCs/>
        </w:rPr>
        <w:t>ewid</w:t>
      </w:r>
      <w:proofErr w:type="spellEnd"/>
      <w:r w:rsidRPr="007C5D6A">
        <w:rPr>
          <w:rFonts w:ascii="Arial" w:hAnsi="Arial" w:cs="Arial"/>
          <w:b/>
          <w:bCs/>
          <w:iCs/>
        </w:rPr>
        <w:t>. 1942/2 w miejscowości Sułoszowa I w  km 0 + 080</w:t>
      </w:r>
    </w:p>
    <w:p w:rsidR="00F36BF7" w:rsidRPr="00B53C75" w:rsidRDefault="00F36BF7" w:rsidP="0032618A">
      <w:pPr>
        <w:widowControl w:val="0"/>
        <w:autoSpaceDE w:val="0"/>
        <w:autoSpaceDN w:val="0"/>
        <w:adjustRightInd w:val="0"/>
        <w:jc w:val="both"/>
        <w:rPr>
          <w:rFonts w:ascii="Arial" w:hAnsi="Arial" w:cs="Arial"/>
          <w:b/>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34680D">
        <w:rPr>
          <w:rFonts w:ascii="Arial" w:hAnsi="Arial" w:cs="Arial"/>
          <w:b/>
          <w:color w:val="000000"/>
          <w:sz w:val="22"/>
          <w:szCs w:val="22"/>
        </w:rPr>
        <w:t>1</w:t>
      </w:r>
      <w:r w:rsidR="00D612C4">
        <w:rPr>
          <w:rFonts w:ascii="Arial" w:hAnsi="Arial" w:cs="Arial"/>
          <w:b/>
          <w:color w:val="000000"/>
          <w:sz w:val="22"/>
          <w:szCs w:val="22"/>
        </w:rPr>
        <w:t>5</w:t>
      </w:r>
      <w:r w:rsidRPr="0054696F">
        <w:rPr>
          <w:rFonts w:ascii="Arial" w:hAnsi="Arial" w:cs="Arial"/>
          <w:b/>
          <w:color w:val="000000"/>
          <w:sz w:val="22"/>
          <w:szCs w:val="22"/>
        </w:rPr>
        <w:t>.</w:t>
      </w:r>
      <w:r w:rsidR="00CF3324">
        <w:rPr>
          <w:rFonts w:ascii="Arial" w:hAnsi="Arial" w:cs="Arial"/>
          <w:b/>
          <w:color w:val="000000"/>
          <w:sz w:val="22"/>
          <w:szCs w:val="22"/>
        </w:rPr>
        <w:t>1</w:t>
      </w:r>
      <w:r w:rsidR="00D54452">
        <w:rPr>
          <w:rFonts w:ascii="Arial" w:hAnsi="Arial" w:cs="Arial"/>
          <w:b/>
          <w:color w:val="000000"/>
          <w:sz w:val="22"/>
          <w:szCs w:val="22"/>
        </w:rPr>
        <w:t>0</w:t>
      </w:r>
      <w:r w:rsidRPr="0054696F">
        <w:rPr>
          <w:rFonts w:ascii="Arial" w:hAnsi="Arial" w:cs="Arial"/>
          <w:b/>
          <w:color w:val="000000"/>
          <w:sz w:val="22"/>
          <w:szCs w:val="22"/>
        </w:rPr>
        <w:t>.201</w:t>
      </w:r>
      <w:r w:rsidR="0034680D">
        <w:rPr>
          <w:rFonts w:ascii="Arial" w:hAnsi="Arial" w:cs="Arial"/>
          <w:b/>
          <w:color w:val="000000"/>
          <w:sz w:val="22"/>
          <w:szCs w:val="22"/>
        </w:rPr>
        <w:t>3</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7C5D6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7C5D6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7C5D6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w:t>
      </w:r>
      <w:r w:rsidRPr="004D5E6B">
        <w:rPr>
          <w:rFonts w:ascii="Arial" w:hAnsi="Arial" w:cs="Arial"/>
          <w:b/>
          <w:color w:val="000000"/>
          <w:highlight w:val="white"/>
        </w:rPr>
        <w:t>1</w:t>
      </w:r>
      <w:r>
        <w:rPr>
          <w:rFonts w:ascii="Arial" w:hAnsi="Arial" w:cs="Arial"/>
          <w:b/>
          <w:color w:val="000000"/>
          <w:highlight w:val="white"/>
        </w:rPr>
        <w:t>.</w:t>
      </w:r>
      <w:r w:rsidR="00D612C4">
        <w:rPr>
          <w:rFonts w:ascii="Arial" w:hAnsi="Arial" w:cs="Arial"/>
          <w:b/>
          <w:color w:val="000000"/>
          <w:highlight w:val="white"/>
        </w:rPr>
        <w:t>1</w:t>
      </w:r>
      <w:r w:rsidR="007C5D6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7C5D6A">
        <w:rPr>
          <w:rFonts w:ascii="Arial" w:hAnsi="Arial" w:cs="Arial"/>
          <w:b/>
          <w:color w:val="000000"/>
          <w:highlight w:val="white"/>
        </w:rPr>
        <w:t>3</w:t>
      </w:r>
      <w:r>
        <w:rPr>
          <w:rFonts w:ascii="Arial" w:hAnsi="Arial" w:cs="Arial"/>
          <w:b/>
          <w:color w:val="000000"/>
          <w:highlight w:val="white"/>
        </w:rPr>
        <w:t>.</w:t>
      </w:r>
      <w:r w:rsidRPr="004D5E6B">
        <w:rPr>
          <w:rFonts w:ascii="Arial" w:hAnsi="Arial" w:cs="Arial"/>
          <w:b/>
          <w:color w:val="000000"/>
          <w:highlight w:val="white"/>
        </w:rPr>
        <w:t>201</w:t>
      </w:r>
      <w:r>
        <w:rPr>
          <w:rFonts w:ascii="Arial" w:hAnsi="Arial" w:cs="Arial"/>
          <w:b/>
          <w:color w:val="000000"/>
        </w:rPr>
        <w:t>3</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D612C4">
        <w:rPr>
          <w:color w:val="000000"/>
          <w:sz w:val="22"/>
          <w:szCs w:val="22"/>
        </w:rPr>
        <w:t>1</w:t>
      </w:r>
      <w:r w:rsidR="007C5D6A">
        <w:rPr>
          <w:color w:val="000000"/>
          <w:sz w:val="22"/>
          <w:szCs w:val="22"/>
        </w:rPr>
        <w:t>3</w:t>
      </w:r>
      <w:r w:rsidRPr="00CD593D">
        <w:rPr>
          <w:color w:val="000000"/>
          <w:sz w:val="22"/>
          <w:szCs w:val="22"/>
        </w:rPr>
        <w:t>.201</w:t>
      </w:r>
      <w:r w:rsidR="00CF3324">
        <w:rPr>
          <w:color w:val="000000"/>
          <w:sz w:val="22"/>
          <w:szCs w:val="22"/>
        </w:rPr>
        <w:t>3</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CD593D"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ustawą z dnia 29.01.2004 r. Prawo zamówień publicznych – tj.</w:t>
      </w:r>
      <w:r w:rsidRPr="00CD593D">
        <w:rPr>
          <w:color w:val="auto"/>
          <w:sz w:val="22"/>
          <w:szCs w:val="22"/>
          <w:highlight w:val="white"/>
        </w:rPr>
        <w:t xml:space="preserve"> </w:t>
      </w:r>
      <w:r w:rsidRPr="00CD593D">
        <w:rPr>
          <w:sz w:val="22"/>
          <w:szCs w:val="22"/>
          <w:highlight w:val="white"/>
        </w:rPr>
        <w:t>Dz. U. z 2010 r. Nr 113, poz. 759, Nr 161, poz. 1078, Nr 182, poz. 1228, z 2011 r. Nr 5, poz. 13, Nr 28, poz. 143, Nr 87, poz. 484</w:t>
      </w:r>
      <w:r w:rsidRPr="00CD593D">
        <w:rPr>
          <w:color w:val="auto"/>
          <w:sz w:val="22"/>
          <w:szCs w:val="22"/>
        </w:rPr>
        <w:t>, strony zawierają umowę następującej treści:</w:t>
      </w:r>
    </w:p>
    <w:p w:rsidR="00CF3324" w:rsidRPr="00FA5CD2"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1</w:t>
      </w:r>
      <w:r>
        <w:rPr>
          <w:b/>
          <w:bCs/>
          <w:color w:val="000000"/>
          <w:sz w:val="22"/>
          <w:szCs w:val="22"/>
        </w:rPr>
        <w:br/>
      </w:r>
      <w:r w:rsidRPr="00FA5CD2">
        <w:rPr>
          <w:b/>
          <w:bCs/>
          <w:color w:val="000000"/>
          <w:sz w:val="22"/>
          <w:szCs w:val="22"/>
        </w:rPr>
        <w:t>Przedmiot umowy</w:t>
      </w:r>
    </w:p>
    <w:p w:rsidR="00F36BF7" w:rsidRPr="00F36BF7" w:rsidRDefault="00CF3324" w:rsidP="00DA1CA2">
      <w:pPr>
        <w:autoSpaceDE w:val="0"/>
        <w:autoSpaceDN w:val="0"/>
        <w:adjustRightInd w:val="0"/>
        <w:jc w:val="both"/>
        <w:rPr>
          <w:sz w:val="22"/>
          <w:szCs w:val="22"/>
        </w:rPr>
      </w:pPr>
      <w:r w:rsidRPr="008D759B">
        <w:rPr>
          <w:color w:val="000000"/>
          <w:sz w:val="22"/>
          <w:szCs w:val="22"/>
        </w:rPr>
        <w:t xml:space="preserve">1. Przedmiotem niniejszej umowy jest wykonanie </w:t>
      </w:r>
      <w:r w:rsidRPr="008D759B">
        <w:rPr>
          <w:sz w:val="22"/>
          <w:szCs w:val="22"/>
        </w:rPr>
        <w:t>zadania pn.:</w:t>
      </w:r>
      <w:r w:rsidRPr="008D759B">
        <w:rPr>
          <w:b/>
          <w:sz w:val="22"/>
          <w:szCs w:val="22"/>
        </w:rPr>
        <w:t xml:space="preserve"> </w:t>
      </w:r>
      <w:r w:rsidR="007C5D6A" w:rsidRPr="007C5D6A">
        <w:rPr>
          <w:b/>
          <w:bCs/>
          <w:iCs/>
          <w:sz w:val="22"/>
          <w:szCs w:val="22"/>
        </w:rPr>
        <w:t xml:space="preserve">Remont mostu w ciągu drogi gminnej nr 601954K nr dz. </w:t>
      </w:r>
      <w:proofErr w:type="spellStart"/>
      <w:r w:rsidR="007C5D6A" w:rsidRPr="007C5D6A">
        <w:rPr>
          <w:b/>
          <w:bCs/>
          <w:iCs/>
          <w:sz w:val="22"/>
          <w:szCs w:val="22"/>
        </w:rPr>
        <w:t>ewid</w:t>
      </w:r>
      <w:proofErr w:type="spellEnd"/>
      <w:r w:rsidR="007C5D6A" w:rsidRPr="007C5D6A">
        <w:rPr>
          <w:b/>
          <w:bCs/>
          <w:iCs/>
          <w:sz w:val="22"/>
          <w:szCs w:val="22"/>
        </w:rPr>
        <w:t>. 1942/2 w miejscowości Sułoszowa I w  km 0 + 080</w:t>
      </w:r>
      <w:r w:rsidR="00F36BF7" w:rsidRPr="00F36BF7">
        <w:rPr>
          <w:sz w:val="22"/>
          <w:szCs w:val="22"/>
        </w:rPr>
        <w:t>.</w:t>
      </w:r>
    </w:p>
    <w:p w:rsidR="00CF3324" w:rsidRPr="008D759B" w:rsidRDefault="00CF3324" w:rsidP="00E41381">
      <w:pPr>
        <w:autoSpaceDE w:val="0"/>
        <w:autoSpaceDN w:val="0"/>
        <w:adjustRightInd w:val="0"/>
        <w:jc w:val="both"/>
        <w:rPr>
          <w:sz w:val="22"/>
          <w:szCs w:val="22"/>
        </w:rPr>
      </w:pPr>
      <w:r w:rsidRPr="008D759B">
        <w:rPr>
          <w:color w:val="000000"/>
          <w:sz w:val="22"/>
          <w:szCs w:val="22"/>
        </w:rPr>
        <w:t xml:space="preserve">2. </w:t>
      </w:r>
      <w:r w:rsidRPr="008D759B">
        <w:rPr>
          <w:sz w:val="22"/>
          <w:szCs w:val="22"/>
        </w:rPr>
        <w:t>Szczegółowy zakres rzeczowy robót określony został w przedmiarach robót</w:t>
      </w:r>
      <w:r w:rsidR="005253F6">
        <w:rPr>
          <w:sz w:val="22"/>
          <w:szCs w:val="22"/>
        </w:rPr>
        <w:t xml:space="preserve"> oraz SIWZ</w:t>
      </w:r>
      <w:r w:rsidRPr="008D759B">
        <w:rPr>
          <w:color w:val="000000"/>
          <w:sz w:val="22"/>
          <w:szCs w:val="22"/>
        </w:rPr>
        <w:t>.</w:t>
      </w:r>
      <w:r w:rsidRPr="008D759B">
        <w:rPr>
          <w:sz w:val="22"/>
          <w:szCs w:val="22"/>
        </w:rPr>
        <w:t xml:space="preserve"> </w:t>
      </w:r>
    </w:p>
    <w:p w:rsidR="00CF3324" w:rsidRPr="008D759B" w:rsidRDefault="00CF3324" w:rsidP="00CF3324">
      <w:pPr>
        <w:ind w:left="360" w:hanging="360"/>
        <w:jc w:val="both"/>
        <w:rPr>
          <w:color w:val="000000"/>
          <w:sz w:val="22"/>
          <w:szCs w:val="22"/>
        </w:rPr>
      </w:pPr>
      <w:r>
        <w:rPr>
          <w:color w:val="000000"/>
          <w:sz w:val="22"/>
          <w:szCs w:val="22"/>
        </w:rPr>
        <w:t xml:space="preserve">3. </w:t>
      </w:r>
      <w:r w:rsidRPr="008D759B">
        <w:rPr>
          <w:color w:val="000000"/>
          <w:sz w:val="22"/>
          <w:szCs w:val="22"/>
        </w:rPr>
        <w:t xml:space="preserve">Wykonawca zobowiązuje się do wykonania przedmiotu umowy zgodnie z zasadami wiedzy technicznej </w:t>
      </w:r>
      <w:r w:rsidRPr="008D759B">
        <w:rPr>
          <w:color w:val="000000"/>
          <w:sz w:val="22"/>
          <w:szCs w:val="22"/>
        </w:rPr>
        <w:br/>
        <w:t>i sztuki budowlanej, obowiązującymi przepisami i polskimi normami oraz oddania przedmiotu niniejszej umowy Zamawiającemu w terminie w niej uzgodnionym.</w:t>
      </w:r>
    </w:p>
    <w:p w:rsidR="00CF3324" w:rsidRPr="008D759B" w:rsidRDefault="00CF3324" w:rsidP="00CF3324">
      <w:pPr>
        <w:autoSpaceDE w:val="0"/>
        <w:autoSpaceDN w:val="0"/>
        <w:adjustRightInd w:val="0"/>
        <w:spacing w:line="250" w:lineRule="atLeast"/>
        <w:ind w:left="360" w:hanging="360"/>
        <w:jc w:val="both"/>
        <w:rPr>
          <w:color w:val="000000"/>
          <w:sz w:val="22"/>
          <w:szCs w:val="22"/>
        </w:rPr>
      </w:pPr>
      <w:r>
        <w:rPr>
          <w:color w:val="000000"/>
          <w:sz w:val="22"/>
          <w:szCs w:val="22"/>
        </w:rPr>
        <w:t>4</w:t>
      </w:r>
      <w:r w:rsidRPr="008D759B">
        <w:rPr>
          <w:color w:val="000000"/>
          <w:sz w:val="22"/>
          <w:szCs w:val="22"/>
        </w:rPr>
        <w:t>. Zamawiający oświadcza, że posiada prawo do dysponowania nieruchomością na cele budowlane.</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CF3324" w:rsidRDefault="00CF3324" w:rsidP="00CF3324">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 w terminie do 5 (pięciu) dni od daty podpisania umowy.</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 i autorskiego.</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CF3324" w:rsidRDefault="00CF3324" w:rsidP="00CF3324">
      <w:pPr>
        <w:autoSpaceDE w:val="0"/>
        <w:autoSpaceDN w:val="0"/>
        <w:adjustRightInd w:val="0"/>
        <w:spacing w:line="258" w:lineRule="atLeast"/>
        <w:ind w:left="227" w:hanging="227"/>
        <w:jc w:val="both"/>
        <w:rPr>
          <w:color w:val="000000"/>
          <w:sz w:val="22"/>
          <w:szCs w:val="22"/>
        </w:rPr>
      </w:pPr>
    </w:p>
    <w:p w:rsidR="00CF3324" w:rsidRDefault="00CF3324" w:rsidP="00CF3324">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lastRenderedPageBreak/>
        <w:t>2.3.</w:t>
      </w:r>
      <w:r>
        <w:rPr>
          <w:color w:val="000000"/>
          <w:sz w:val="22"/>
          <w:szCs w:val="22"/>
        </w:rPr>
        <w:tab/>
        <w:t>Współpraca ze służbami zamawiającego.</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4</w:t>
      </w:r>
      <w:r>
        <w:rPr>
          <w:color w:val="000000"/>
          <w:sz w:val="22"/>
          <w:szCs w:val="22"/>
        </w:rPr>
        <w:t>.</w:t>
      </w:r>
      <w:r>
        <w:rPr>
          <w:color w:val="000000"/>
          <w:sz w:val="22"/>
          <w:szCs w:val="22"/>
        </w:rPr>
        <w:tab/>
        <w:t>Koordynacja prac realizowanych przez podwykonawców.</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6</w:t>
      </w:r>
      <w:r>
        <w:rPr>
          <w:color w:val="000000"/>
          <w:sz w:val="22"/>
          <w:szCs w:val="22"/>
        </w:rPr>
        <w:t>. Zgłaszanie robót do odbioru.</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7</w:t>
      </w:r>
      <w:r>
        <w:rPr>
          <w:color w:val="000000"/>
          <w:sz w:val="22"/>
          <w:szCs w:val="22"/>
        </w:rPr>
        <w:t>. Przestrzeganie przepisów bhp i ppoż.</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8</w:t>
      </w:r>
      <w:r>
        <w:rPr>
          <w:color w:val="000000"/>
          <w:sz w:val="22"/>
          <w:szCs w:val="22"/>
        </w:rPr>
        <w:t>.</w:t>
      </w:r>
      <w:r>
        <w:rPr>
          <w:color w:val="000000"/>
          <w:sz w:val="22"/>
          <w:szCs w:val="22"/>
        </w:rPr>
        <w:tab/>
        <w:t>Zapewnienie kadry i nadzoru z wymaganymi uprawnieniami.</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w:t>
      </w:r>
      <w:r w:rsidR="00E41381">
        <w:rPr>
          <w:color w:val="000000"/>
          <w:sz w:val="22"/>
          <w:szCs w:val="22"/>
        </w:rPr>
        <w:t>9</w:t>
      </w:r>
      <w:r>
        <w:rPr>
          <w:color w:val="000000"/>
          <w:sz w:val="22"/>
          <w:szCs w:val="22"/>
        </w:rPr>
        <w:t>.</w:t>
      </w:r>
      <w:r>
        <w:rPr>
          <w:color w:val="000000"/>
          <w:sz w:val="22"/>
          <w:szCs w:val="22"/>
        </w:rPr>
        <w:tab/>
        <w:t>Zapewnienie sprzętu spełniającego wymagania norm technicznych.</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E41381">
        <w:rPr>
          <w:color w:val="000000"/>
          <w:sz w:val="22"/>
          <w:szCs w:val="22"/>
        </w:rPr>
        <w:t>0</w:t>
      </w:r>
      <w:r>
        <w:rPr>
          <w:color w:val="000000"/>
          <w:sz w:val="22"/>
          <w:szCs w:val="22"/>
        </w:rPr>
        <w:t>.</w:t>
      </w:r>
      <w:r>
        <w:rPr>
          <w:color w:val="000000"/>
          <w:sz w:val="22"/>
          <w:szCs w:val="22"/>
        </w:rPr>
        <w:tab/>
        <w:t>Utrzymanie porządku na placu budowy w czasie realizacji prac.</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E41381">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CF3324" w:rsidRDefault="00E41381"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2.12</w:t>
      </w:r>
      <w:r w:rsidR="00CF3324">
        <w:rPr>
          <w:color w:val="000000"/>
          <w:sz w:val="22"/>
          <w:szCs w:val="22"/>
        </w:rPr>
        <w:t>.</w:t>
      </w:r>
      <w:r w:rsidR="00CF3324">
        <w:rPr>
          <w:color w:val="000000"/>
          <w:sz w:val="22"/>
          <w:szCs w:val="22"/>
        </w:rPr>
        <w:tab/>
        <w:t>Ubezpieczenie budowy od ryzyka utraty lub uszkodzenia przedmiotu zamówienia.</w:t>
      </w:r>
    </w:p>
    <w:p w:rsidR="00CF3324" w:rsidRDefault="00CF3324" w:rsidP="00CF3324">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FC513A" w:rsidRDefault="00CF3324" w:rsidP="00E41381">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zgodnie z harmonogramem rzeczowo finansowym stanowiący załącznik do niniejszej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13-10</w:t>
      </w:r>
      <w:r w:rsidRPr="00811B03">
        <w:rPr>
          <w:rFonts w:eastAsia="Arial Unicode MS"/>
          <w:b/>
          <w:color w:val="000000"/>
          <w:sz w:val="22"/>
          <w:szCs w:val="22"/>
          <w:highlight w:val="white"/>
        </w:rPr>
        <w:t>-</w:t>
      </w:r>
      <w:r>
        <w:rPr>
          <w:rFonts w:eastAsia="Arial Unicode MS"/>
          <w:b/>
          <w:color w:val="000000"/>
          <w:sz w:val="22"/>
          <w:szCs w:val="22"/>
          <w:highlight w:val="white"/>
        </w:rPr>
        <w:t>1</w:t>
      </w:r>
      <w:r w:rsidR="00D612C4">
        <w:rPr>
          <w:rFonts w:eastAsia="Arial Unicode MS"/>
          <w:b/>
          <w:color w:val="000000"/>
          <w:sz w:val="22"/>
          <w:szCs w:val="22"/>
        </w:rPr>
        <w:t>5</w:t>
      </w:r>
      <w:r w:rsidR="00E41381">
        <w:rPr>
          <w:rFonts w:eastAsia="Arial Unicode MS"/>
          <w:b/>
          <w:color w:val="000000"/>
          <w:sz w:val="22"/>
          <w:szCs w:val="22"/>
        </w:rPr>
        <w:t xml:space="preserve">.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CF3324" w:rsidRDefault="00CF3324" w:rsidP="00CF3324">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7.</w:t>
      </w:r>
      <w:r>
        <w:rPr>
          <w:color w:val="000000"/>
          <w:sz w:val="22"/>
          <w:szCs w:val="22"/>
        </w:rPr>
        <w:tab/>
        <w:t>Z dniem protokolarnego odbioru końcowego przechodzi na zamawiającego ryzyko utraty lub uszkodzenia zadania.</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CF3324" w:rsidRDefault="00CF3324" w:rsidP="00CF3324">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CF3324" w:rsidRDefault="00CF3324" w:rsidP="00CF3324">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lastRenderedPageBreak/>
        <w:t>9.2.</w:t>
      </w:r>
      <w:r>
        <w:rPr>
          <w:color w:val="000000"/>
          <w:sz w:val="22"/>
          <w:szCs w:val="22"/>
        </w:rPr>
        <w:tab/>
        <w:t>nie nadające się do usunięcia, to zamawiający może:</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CF3324" w:rsidRDefault="00CF3324" w:rsidP="00CF3324">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t>Wynagrodzenie</w:t>
      </w:r>
    </w:p>
    <w:p w:rsidR="00CF3324" w:rsidRDefault="00CF3324" w:rsidP="00CF3324">
      <w:pPr>
        <w:numPr>
          <w:ilvl w:val="0"/>
          <w:numId w:val="28"/>
        </w:numPr>
        <w:tabs>
          <w:tab w:val="clear" w:pos="720"/>
          <w:tab w:val="num" w:pos="360"/>
        </w:tabs>
        <w:autoSpaceDE w:val="0"/>
        <w:autoSpaceDN w:val="0"/>
        <w:adjustRightInd w:val="0"/>
        <w:ind w:left="360"/>
        <w:jc w:val="both"/>
        <w:rPr>
          <w:color w:val="000000"/>
          <w:sz w:val="22"/>
          <w:szCs w:val="22"/>
        </w:rPr>
      </w:pPr>
      <w:r>
        <w:rPr>
          <w:color w:val="000000"/>
          <w:sz w:val="22"/>
          <w:szCs w:val="22"/>
        </w:rPr>
        <w:t>Wynagrodzenie kosztorysowe zgodnie z przeprowadzonym przetargiem wynosi:</w:t>
      </w:r>
      <w:r w:rsidRPr="001F484A">
        <w:rPr>
          <w:color w:val="000000"/>
          <w:sz w:val="22"/>
          <w:szCs w:val="22"/>
        </w:rPr>
        <w:t xml:space="preserve"> </w:t>
      </w:r>
      <w:r>
        <w:rPr>
          <w:color w:val="000000"/>
          <w:sz w:val="22"/>
          <w:szCs w:val="22"/>
        </w:rPr>
        <w:t>............. zł  słownie: ........................................ w tym podatek VAT w wysokości ........ %  co stanowi kwotę  .................. zł słownie: .....................................................</w:t>
      </w:r>
      <w:r w:rsidRPr="000E1D1E">
        <w:rPr>
          <w:sz w:val="22"/>
        </w:rPr>
        <w:t xml:space="preserve"> </w:t>
      </w:r>
      <w:r>
        <w:rPr>
          <w:sz w:val="22"/>
        </w:rPr>
        <w:t>stosownie do kosztorysu ofertowego stanowiącego załącznik nr 1 do  niniejszej umowy</w:t>
      </w:r>
    </w:p>
    <w:p w:rsidR="00CF3324" w:rsidRDefault="00CF3324" w:rsidP="00CF3324">
      <w:pPr>
        <w:numPr>
          <w:ilvl w:val="0"/>
          <w:numId w:val="28"/>
        </w:numPr>
        <w:tabs>
          <w:tab w:val="clear" w:pos="720"/>
          <w:tab w:val="num" w:pos="360"/>
        </w:tabs>
        <w:autoSpaceDE w:val="0"/>
        <w:autoSpaceDN w:val="0"/>
        <w:adjustRightInd w:val="0"/>
        <w:ind w:left="360"/>
        <w:jc w:val="both"/>
        <w:rPr>
          <w:color w:val="000000"/>
          <w:sz w:val="22"/>
          <w:szCs w:val="22"/>
        </w:rPr>
      </w:pPr>
      <w:r>
        <w:rPr>
          <w:color w:val="000000"/>
          <w:sz w:val="22"/>
          <w:szCs w:val="22"/>
        </w:rPr>
        <w:t>Wartość robót bez podatku VAT (netto) wynosi  .................. zł, słownie: ..........................</w:t>
      </w:r>
    </w:p>
    <w:p w:rsidR="00CF3324" w:rsidRDefault="00CF3324" w:rsidP="00CF3324">
      <w:pPr>
        <w:pStyle w:val="Tekstpodstawowywcity2"/>
        <w:numPr>
          <w:ilvl w:val="0"/>
          <w:numId w:val="28"/>
        </w:numPr>
        <w:tabs>
          <w:tab w:val="clear" w:pos="720"/>
          <w:tab w:val="num" w:pos="360"/>
        </w:tabs>
        <w:spacing w:after="0" w:line="240" w:lineRule="auto"/>
        <w:ind w:left="360"/>
        <w:jc w:val="both"/>
        <w:rPr>
          <w:sz w:val="22"/>
        </w:rPr>
      </w:pPr>
      <w:r>
        <w:rPr>
          <w:sz w:val="22"/>
        </w:rPr>
        <w:t xml:space="preserve">Ostateczne wynagrodzenie ustalone zostanie na podstawie kosztorysu powykonawczego wg cen jednostkowych z kosztorysu ofertowego i faktycznego obmiaru robót, przy czym nie może ono przekroczyć wartości umownej brutto wymienionej w § 5 ust.1. Ceny jednostkowe zawierają wszelkie koszty związane z realizacją zadania określonego w dokumentacji technicznej i przedmiarze oraz roboty przygotowawcze, porządkowe itp. </w:t>
      </w:r>
    </w:p>
    <w:p w:rsidR="00CF3324" w:rsidRDefault="00CF3324" w:rsidP="00CF3324">
      <w:pPr>
        <w:numPr>
          <w:ilvl w:val="0"/>
          <w:numId w:val="28"/>
        </w:numPr>
        <w:tabs>
          <w:tab w:val="clear" w:pos="720"/>
          <w:tab w:val="num" w:pos="360"/>
        </w:tabs>
        <w:ind w:left="360"/>
        <w:jc w:val="both"/>
        <w:rPr>
          <w:sz w:val="22"/>
        </w:rPr>
      </w:pPr>
      <w:r>
        <w:rPr>
          <w:sz w:val="22"/>
        </w:rPr>
        <w:t>Ewentualne roboty dodatkowe lub zamienne mogą być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CF3324" w:rsidRDefault="00CF3324" w:rsidP="00CF3324">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CF3324" w:rsidRDefault="00CF3324" w:rsidP="00CF3324">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CF3324" w:rsidRPr="00E23E3E" w:rsidRDefault="00CF3324" w:rsidP="00CF3324">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CF3324" w:rsidRPr="00E23E3E" w:rsidRDefault="00CF3324" w:rsidP="00CF3324">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CF3324" w:rsidRPr="00E23E3E" w:rsidRDefault="00CF3324" w:rsidP="00CF3324">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CF3324" w:rsidRDefault="00CF3324" w:rsidP="00CF3324">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CF3324" w:rsidRDefault="00CF3324" w:rsidP="00CF3324">
      <w:pPr>
        <w:autoSpaceDE w:val="0"/>
        <w:autoSpaceDN w:val="0"/>
        <w:adjustRightInd w:val="0"/>
        <w:spacing w:before="60" w:after="60"/>
        <w:ind w:left="426" w:hanging="426"/>
        <w:jc w:val="both"/>
        <w:rPr>
          <w:color w:val="000000"/>
          <w:sz w:val="22"/>
          <w:szCs w:val="22"/>
        </w:rPr>
      </w:pPr>
      <w:r>
        <w:rPr>
          <w:color w:val="000000"/>
          <w:sz w:val="22"/>
          <w:szCs w:val="22"/>
        </w:rPr>
        <w:t>2. 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CF3324" w:rsidRDefault="00CF3324" w:rsidP="00CF3324">
      <w:pPr>
        <w:autoSpaceDE w:val="0"/>
        <w:autoSpaceDN w:val="0"/>
        <w:adjustRightInd w:val="0"/>
        <w:spacing w:line="258" w:lineRule="atLeast"/>
        <w:ind w:left="227" w:hanging="227"/>
        <w:jc w:val="both"/>
        <w:rPr>
          <w:color w:val="000000"/>
          <w:sz w:val="22"/>
          <w:szCs w:val="22"/>
        </w:rPr>
      </w:pP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lastRenderedPageBreak/>
        <w:t>§ 7</w:t>
      </w:r>
      <w:r>
        <w:rPr>
          <w:b/>
          <w:bCs/>
          <w:color w:val="000000"/>
          <w:sz w:val="22"/>
          <w:szCs w:val="22"/>
        </w:rPr>
        <w:br/>
        <w:t>Warunki płatności</w:t>
      </w:r>
    </w:p>
    <w:p w:rsidR="00CF3324" w:rsidRDefault="00CF3324" w:rsidP="00CF3324">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CF3324" w:rsidRDefault="00CF3324" w:rsidP="00CF3324">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CF3324" w:rsidRDefault="00CF3324" w:rsidP="00CF3324">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r w:rsidR="00D426AE">
        <w:rPr>
          <w:color w:val="000000"/>
          <w:sz w:val="22"/>
          <w:szCs w:val="22"/>
        </w:rPr>
        <w:t xml:space="preserve"> (w tym na źródła światła)</w:t>
      </w:r>
      <w:r>
        <w:rPr>
          <w:color w:val="000000"/>
          <w:sz w:val="22"/>
          <w:szCs w:val="22"/>
        </w:rPr>
        <w:t>.</w:t>
      </w:r>
    </w:p>
    <w:p w:rsidR="00CF3324" w:rsidRDefault="00CF3324" w:rsidP="00CF3324">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CF3324" w:rsidRDefault="00CF3324" w:rsidP="00CF3324">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CF3324" w:rsidRDefault="00CF3324" w:rsidP="00CF3324">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CF3324" w:rsidRDefault="00CF3324" w:rsidP="00CF3324">
      <w:pPr>
        <w:autoSpaceDE w:val="0"/>
        <w:autoSpaceDN w:val="0"/>
        <w:adjustRightInd w:val="0"/>
        <w:spacing w:line="266" w:lineRule="atLeast"/>
        <w:jc w:val="both"/>
        <w:rPr>
          <w:color w:val="000000"/>
          <w:sz w:val="22"/>
          <w:szCs w:val="22"/>
        </w:rPr>
      </w:pPr>
      <w:r>
        <w:rPr>
          <w:color w:val="000000"/>
          <w:sz w:val="22"/>
          <w:szCs w:val="22"/>
        </w:rPr>
        <w:t>Zmiana postanowień zawartej umowy może nastąpić za zgodą obu stron wyrażoną na piśmie, w formie aneksu do umowy, pod rygorem nieważności takiej zmiany. Zmiany nie mogą naruszać postanowień zawartych w art. 144 ust. 1 Prawa zamówień publicznych.</w:t>
      </w:r>
    </w:p>
    <w:p w:rsidR="00CF3324" w:rsidRDefault="00CF3324" w:rsidP="00CF3324">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CF3324" w:rsidRDefault="00CF3324" w:rsidP="00CF3324">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lastRenderedPageBreak/>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CF3324" w:rsidRDefault="00CF3324" w:rsidP="00CF3324">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 okresie realizacji przedmiotu umowy,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CF3324" w:rsidRDefault="00CF3324" w:rsidP="00CF3324">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CF3324" w:rsidRDefault="00CF3324" w:rsidP="00CF3324">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w:t>
      </w:r>
      <w:r>
        <w:rPr>
          <w:color w:val="000000"/>
          <w:sz w:val="22"/>
          <w:szCs w:val="22"/>
        </w:rPr>
        <w:lastRenderedPageBreak/>
        <w:t xml:space="preserve">podwykonawcy, jeżeli ten realizuje roboty w sposób wadliwy, niezgodny z założeniami </w:t>
      </w:r>
      <w:r>
        <w:rPr>
          <w:color w:val="000000"/>
          <w:sz w:val="22"/>
          <w:szCs w:val="22"/>
        </w:rPr>
        <w:br/>
        <w:t>i przepisami.</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Niniejszą umowę wraz z załącznikami sporządzono w 3 jednobrzmiących egzemplarzach, w tym 2  egzemplarze dla Zamawiającego.</w:t>
      </w: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rPr>
          <w:color w:val="000000"/>
          <w:sz w:val="22"/>
          <w:szCs w:val="22"/>
        </w:rPr>
      </w:pPr>
    </w:p>
    <w:p w:rsidR="00CD593D" w:rsidRPr="00D566CF" w:rsidRDefault="00CF3324" w:rsidP="00CF3324">
      <w:pPr>
        <w:autoSpaceDE w:val="0"/>
        <w:autoSpaceDN w:val="0"/>
        <w:adjustRightInd w:val="0"/>
        <w:spacing w:before="119" w:after="119" w:line="258" w:lineRule="atLeast"/>
        <w:jc w:val="center"/>
      </w:pPr>
      <w:r>
        <w:rPr>
          <w:color w:val="000000"/>
          <w:sz w:val="22"/>
          <w:szCs w:val="22"/>
        </w:rPr>
        <w:t>.......................................</w:t>
      </w:r>
      <w:r>
        <w:rPr>
          <w:color w:val="000000"/>
          <w:sz w:val="22"/>
          <w:szCs w:val="22"/>
        </w:rPr>
        <w:tab/>
        <w:t xml:space="preserve">                                                                                   ...................................     </w:t>
      </w:r>
    </w:p>
    <w:sectPr w:rsidR="00CD593D" w:rsidRPr="00D566CF" w:rsidSect="00FC513A">
      <w:headerReference w:type="default" r:id="rId9"/>
      <w:footerReference w:type="even" r:id="rId10"/>
      <w:footerReference w:type="default" r:id="rId11"/>
      <w:pgSz w:w="11907" w:h="16840" w:code="9"/>
      <w:pgMar w:top="993" w:right="927" w:bottom="426"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55D" w:rsidRDefault="00DD055D">
      <w:r>
        <w:separator/>
      </w:r>
    </w:p>
  </w:endnote>
  <w:endnote w:type="continuationSeparator" w:id="0">
    <w:p w:rsidR="00DD055D" w:rsidRDefault="00DD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6A" w:rsidRDefault="007C5D6A"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C5D6A" w:rsidRDefault="007C5D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6A" w:rsidRDefault="007C5D6A"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36BDA">
      <w:rPr>
        <w:rStyle w:val="Numerstrony"/>
        <w:noProof/>
      </w:rPr>
      <w:t>2</w:t>
    </w:r>
    <w:r>
      <w:rPr>
        <w:rStyle w:val="Numerstrony"/>
      </w:rPr>
      <w:fldChar w:fldCharType="end"/>
    </w:r>
  </w:p>
  <w:p w:rsidR="007C5D6A" w:rsidRDefault="007C5D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55D" w:rsidRDefault="00DD055D">
      <w:r>
        <w:separator/>
      </w:r>
    </w:p>
  </w:footnote>
  <w:footnote w:type="continuationSeparator" w:id="0">
    <w:p w:rsidR="00DD055D" w:rsidRDefault="00DD0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6A" w:rsidRDefault="007C5D6A"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E832CD">
      <w:rPr>
        <w:rFonts w:ascii="Arial Narrow" w:hAnsi="Arial Narrow" w:cs="Arial"/>
        <w:b/>
        <w:sz w:val="18"/>
        <w:szCs w:val="18"/>
        <w:highlight w:val="white"/>
      </w:rPr>
      <w:t>271.</w:t>
    </w:r>
    <w:r>
      <w:rPr>
        <w:rFonts w:ascii="Arial Narrow" w:hAnsi="Arial Narrow" w:cs="Arial"/>
        <w:b/>
        <w:sz w:val="18"/>
        <w:szCs w:val="18"/>
        <w:highlight w:val="white"/>
      </w:rPr>
      <w:t>13</w:t>
    </w:r>
    <w:r w:rsidRPr="00E832CD">
      <w:rPr>
        <w:rFonts w:ascii="Arial Narrow" w:hAnsi="Arial Narrow" w:cs="Arial"/>
        <w:b/>
        <w:sz w:val="18"/>
        <w:szCs w:val="18"/>
        <w:highlight w:val="white"/>
      </w:rPr>
      <w:t>.201</w:t>
    </w:r>
    <w:r>
      <w:rPr>
        <w:rFonts w:ascii="Arial Narrow" w:hAnsi="Arial Narrow" w:cs="Arial"/>
        <w:b/>
        <w:sz w:val="18"/>
        <w:szCs w:val="18"/>
      </w:rPr>
      <w:t>3</w:t>
    </w:r>
  </w:p>
  <w:p w:rsidR="007C5D6A" w:rsidRPr="007C5D6A" w:rsidRDefault="007C5D6A"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7C5D6A">
      <w:rPr>
        <w:rFonts w:ascii="Arial Narrow" w:hAnsi="Arial Narrow" w:cs="Arial"/>
        <w:bCs/>
        <w:i/>
        <w:iCs/>
        <w:sz w:val="18"/>
        <w:szCs w:val="18"/>
      </w:rPr>
      <w:t xml:space="preserve">Remont mostu w ciągu drogi gminnej nr 601954K nr dz. </w:t>
    </w:r>
    <w:proofErr w:type="spellStart"/>
    <w:r w:rsidRPr="007C5D6A">
      <w:rPr>
        <w:rFonts w:ascii="Arial Narrow" w:hAnsi="Arial Narrow" w:cs="Arial"/>
        <w:bCs/>
        <w:i/>
        <w:iCs/>
        <w:sz w:val="18"/>
        <w:szCs w:val="18"/>
      </w:rPr>
      <w:t>ewid</w:t>
    </w:r>
    <w:proofErr w:type="spellEnd"/>
    <w:r w:rsidRPr="007C5D6A">
      <w:rPr>
        <w:rFonts w:ascii="Arial Narrow" w:hAnsi="Arial Narrow" w:cs="Arial"/>
        <w:bCs/>
        <w:i/>
        <w:iCs/>
        <w:sz w:val="18"/>
        <w:szCs w:val="18"/>
      </w:rPr>
      <w:t>. 1942/2 w miejscowości Sułoszowa I w  km 0 + 080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7B7"/>
    <w:multiLevelType w:val="hybridMultilevel"/>
    <w:tmpl w:val="6FC0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nsid w:val="0E66173C"/>
    <w:multiLevelType w:val="hybridMultilevel"/>
    <w:tmpl w:val="19981F52"/>
    <w:lvl w:ilvl="0" w:tplc="F81E3EDC">
      <w:start w:val="1"/>
      <w:numFmt w:val="decimal"/>
      <w:lvlText w:val="%1."/>
      <w:lvlJc w:val="left"/>
      <w:pPr>
        <w:ind w:left="720" w:hanging="360"/>
      </w:pPr>
      <w:rPr>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1FF25BF"/>
    <w:multiLevelType w:val="hybridMultilevel"/>
    <w:tmpl w:val="D2AA6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10">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FC23CD"/>
    <w:multiLevelType w:val="hybridMultilevel"/>
    <w:tmpl w:val="8118D5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852959"/>
    <w:multiLevelType w:val="hybridMultilevel"/>
    <w:tmpl w:val="D2AA6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6">
    <w:nsid w:val="21271DA1"/>
    <w:multiLevelType w:val="hybridMultilevel"/>
    <w:tmpl w:val="FECEAB5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9">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E656C6D"/>
    <w:multiLevelType w:val="hybridMultilevel"/>
    <w:tmpl w:val="AA505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85646FD"/>
    <w:multiLevelType w:val="hybridMultilevel"/>
    <w:tmpl w:val="289C4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3">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4">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155756"/>
    <w:multiLevelType w:val="hybridMultilevel"/>
    <w:tmpl w:val="A46C704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0105DC6"/>
    <w:multiLevelType w:val="hybridMultilevel"/>
    <w:tmpl w:val="6FC0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EF78F9"/>
    <w:multiLevelType w:val="hybridMultilevel"/>
    <w:tmpl w:val="8118D5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39"/>
  </w:num>
  <w:num w:numId="3">
    <w:abstractNumId w:val="33"/>
  </w:num>
  <w:num w:numId="4">
    <w:abstractNumId w:val="15"/>
  </w:num>
  <w:num w:numId="5">
    <w:abstractNumId w:val="22"/>
  </w:num>
  <w:num w:numId="6">
    <w:abstractNumId w:val="41"/>
  </w:num>
  <w:num w:numId="7">
    <w:abstractNumId w:val="3"/>
  </w:num>
  <w:num w:numId="8">
    <w:abstractNumId w:val="40"/>
  </w:num>
  <w:num w:numId="9">
    <w:abstractNumId w:val="14"/>
  </w:num>
  <w:num w:numId="10">
    <w:abstractNumId w:val="29"/>
  </w:num>
  <w:num w:numId="11">
    <w:abstractNumId w:val="23"/>
  </w:num>
  <w:num w:numId="12">
    <w:abstractNumId w:val="6"/>
  </w:num>
  <w:num w:numId="13">
    <w:abstractNumId w:val="31"/>
  </w:num>
  <w:num w:numId="14">
    <w:abstractNumId w:val="17"/>
  </w:num>
  <w:num w:numId="15">
    <w:abstractNumId w:val="1"/>
  </w:num>
  <w:num w:numId="16">
    <w:abstractNumId w:val="7"/>
  </w:num>
  <w:num w:numId="17">
    <w:abstractNumId w:val="2"/>
  </w:num>
  <w:num w:numId="18">
    <w:abstractNumId w:val="4"/>
  </w:num>
  <w:num w:numId="19">
    <w:abstractNumId w:val="34"/>
  </w:num>
  <w:num w:numId="20">
    <w:abstractNumId w:val="18"/>
  </w:num>
  <w:num w:numId="21">
    <w:abstractNumId w:val="37"/>
  </w:num>
  <w:num w:numId="22">
    <w:abstractNumId w:val="42"/>
  </w:num>
  <w:num w:numId="23">
    <w:abstractNumId w:val="10"/>
  </w:num>
  <w:num w:numId="24">
    <w:abstractNumId w:val="30"/>
  </w:num>
  <w:num w:numId="25">
    <w:abstractNumId w:val="13"/>
  </w:num>
  <w:num w:numId="26">
    <w:abstractNumId w:val="25"/>
  </w:num>
  <w:num w:numId="27">
    <w:abstractNumId w:val="16"/>
  </w:num>
  <w:num w:numId="28">
    <w:abstractNumId w:val="36"/>
  </w:num>
  <w:num w:numId="29">
    <w:abstractNumId w:val="32"/>
  </w:num>
  <w:num w:numId="30">
    <w:abstractNumId w:val="24"/>
  </w:num>
  <w:num w:numId="31">
    <w:abstractNumId w:val="28"/>
  </w:num>
  <w:num w:numId="32">
    <w:abstractNumId w:val="19"/>
  </w:num>
  <w:num w:numId="33">
    <w:abstractNumId w:val="26"/>
  </w:num>
  <w:num w:numId="34">
    <w:abstractNumId w:val="5"/>
  </w:num>
  <w:num w:numId="35">
    <w:abstractNumId w:val="38"/>
  </w:num>
  <w:num w:numId="36">
    <w:abstractNumId w:val="12"/>
  </w:num>
  <w:num w:numId="37">
    <w:abstractNumId w:val="35"/>
  </w:num>
  <w:num w:numId="38">
    <w:abstractNumId w:val="11"/>
  </w:num>
  <w:num w:numId="39">
    <w:abstractNumId w:val="8"/>
  </w:num>
  <w:num w:numId="40">
    <w:abstractNumId w:val="0"/>
  </w:num>
  <w:num w:numId="41">
    <w:abstractNumId w:val="20"/>
  </w:num>
  <w:num w:numId="42">
    <w:abstractNumId w:val="2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343ED"/>
    <w:rsid w:val="0003495D"/>
    <w:rsid w:val="00043AA2"/>
    <w:rsid w:val="000501A4"/>
    <w:rsid w:val="00052FE0"/>
    <w:rsid w:val="00056FFB"/>
    <w:rsid w:val="00060AD5"/>
    <w:rsid w:val="00060F05"/>
    <w:rsid w:val="00065051"/>
    <w:rsid w:val="000657B2"/>
    <w:rsid w:val="000679F3"/>
    <w:rsid w:val="00074CA1"/>
    <w:rsid w:val="00077936"/>
    <w:rsid w:val="00092280"/>
    <w:rsid w:val="000A5131"/>
    <w:rsid w:val="000B4749"/>
    <w:rsid w:val="000B6DB7"/>
    <w:rsid w:val="000C6E76"/>
    <w:rsid w:val="000D2878"/>
    <w:rsid w:val="000D7905"/>
    <w:rsid w:val="000E0156"/>
    <w:rsid w:val="000E38A7"/>
    <w:rsid w:val="00110904"/>
    <w:rsid w:val="001115D0"/>
    <w:rsid w:val="00116A9C"/>
    <w:rsid w:val="00125E57"/>
    <w:rsid w:val="0013417B"/>
    <w:rsid w:val="001341CE"/>
    <w:rsid w:val="00140F71"/>
    <w:rsid w:val="001422B7"/>
    <w:rsid w:val="00143ADA"/>
    <w:rsid w:val="00162515"/>
    <w:rsid w:val="00162A8A"/>
    <w:rsid w:val="00163741"/>
    <w:rsid w:val="00171806"/>
    <w:rsid w:val="00173667"/>
    <w:rsid w:val="00176255"/>
    <w:rsid w:val="00176D2B"/>
    <w:rsid w:val="0018291D"/>
    <w:rsid w:val="0019353A"/>
    <w:rsid w:val="001A7AD0"/>
    <w:rsid w:val="001B1BD5"/>
    <w:rsid w:val="001B34F7"/>
    <w:rsid w:val="001B7FF3"/>
    <w:rsid w:val="001D1775"/>
    <w:rsid w:val="001F4118"/>
    <w:rsid w:val="001F7CB8"/>
    <w:rsid w:val="00210E13"/>
    <w:rsid w:val="00215C15"/>
    <w:rsid w:val="00215E98"/>
    <w:rsid w:val="0021724B"/>
    <w:rsid w:val="002206FB"/>
    <w:rsid w:val="0022522E"/>
    <w:rsid w:val="00230DA1"/>
    <w:rsid w:val="00232190"/>
    <w:rsid w:val="00237BE1"/>
    <w:rsid w:val="00246901"/>
    <w:rsid w:val="00251149"/>
    <w:rsid w:val="0025356F"/>
    <w:rsid w:val="002626D9"/>
    <w:rsid w:val="002702F8"/>
    <w:rsid w:val="002824D0"/>
    <w:rsid w:val="00282950"/>
    <w:rsid w:val="00291562"/>
    <w:rsid w:val="0029770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26F1F"/>
    <w:rsid w:val="00337158"/>
    <w:rsid w:val="0034680D"/>
    <w:rsid w:val="00351FF4"/>
    <w:rsid w:val="003547F9"/>
    <w:rsid w:val="00355B83"/>
    <w:rsid w:val="00360F42"/>
    <w:rsid w:val="0036367A"/>
    <w:rsid w:val="00365360"/>
    <w:rsid w:val="00377D7C"/>
    <w:rsid w:val="00380FCD"/>
    <w:rsid w:val="00383A92"/>
    <w:rsid w:val="00387A55"/>
    <w:rsid w:val="0039228C"/>
    <w:rsid w:val="00394F9F"/>
    <w:rsid w:val="003A145B"/>
    <w:rsid w:val="003C2EE6"/>
    <w:rsid w:val="003C3662"/>
    <w:rsid w:val="003C43B9"/>
    <w:rsid w:val="003D16F7"/>
    <w:rsid w:val="003E4430"/>
    <w:rsid w:val="00400FFF"/>
    <w:rsid w:val="004078E5"/>
    <w:rsid w:val="00415834"/>
    <w:rsid w:val="00433012"/>
    <w:rsid w:val="00440C9E"/>
    <w:rsid w:val="0045574F"/>
    <w:rsid w:val="004672BD"/>
    <w:rsid w:val="0047210E"/>
    <w:rsid w:val="00477FE1"/>
    <w:rsid w:val="00480EE4"/>
    <w:rsid w:val="00485D3A"/>
    <w:rsid w:val="004B4F96"/>
    <w:rsid w:val="004B72B4"/>
    <w:rsid w:val="004C5871"/>
    <w:rsid w:val="004D1CF8"/>
    <w:rsid w:val="004D35A6"/>
    <w:rsid w:val="004D76CA"/>
    <w:rsid w:val="004E37A5"/>
    <w:rsid w:val="004E493F"/>
    <w:rsid w:val="004E49F3"/>
    <w:rsid w:val="004F779D"/>
    <w:rsid w:val="00503DAA"/>
    <w:rsid w:val="00505BAA"/>
    <w:rsid w:val="00506142"/>
    <w:rsid w:val="005071B4"/>
    <w:rsid w:val="00507DF8"/>
    <w:rsid w:val="00514B32"/>
    <w:rsid w:val="005206F5"/>
    <w:rsid w:val="005215B2"/>
    <w:rsid w:val="005249E1"/>
    <w:rsid w:val="005253F6"/>
    <w:rsid w:val="00533E5F"/>
    <w:rsid w:val="0054696F"/>
    <w:rsid w:val="00561A48"/>
    <w:rsid w:val="005631B9"/>
    <w:rsid w:val="00573327"/>
    <w:rsid w:val="005760E0"/>
    <w:rsid w:val="005811D5"/>
    <w:rsid w:val="00583F71"/>
    <w:rsid w:val="0058471F"/>
    <w:rsid w:val="00591542"/>
    <w:rsid w:val="005919E9"/>
    <w:rsid w:val="00594810"/>
    <w:rsid w:val="00596B30"/>
    <w:rsid w:val="005A2A62"/>
    <w:rsid w:val="005A3101"/>
    <w:rsid w:val="005A79F5"/>
    <w:rsid w:val="005B7656"/>
    <w:rsid w:val="005C3122"/>
    <w:rsid w:val="005C4B49"/>
    <w:rsid w:val="005C662D"/>
    <w:rsid w:val="005D1D29"/>
    <w:rsid w:val="005D5471"/>
    <w:rsid w:val="005D7A93"/>
    <w:rsid w:val="005D7BE0"/>
    <w:rsid w:val="005E708F"/>
    <w:rsid w:val="005E74D0"/>
    <w:rsid w:val="005F1BEB"/>
    <w:rsid w:val="005F2DFA"/>
    <w:rsid w:val="0060393B"/>
    <w:rsid w:val="006060DD"/>
    <w:rsid w:val="006060E5"/>
    <w:rsid w:val="0061489D"/>
    <w:rsid w:val="00624086"/>
    <w:rsid w:val="006460DE"/>
    <w:rsid w:val="00653122"/>
    <w:rsid w:val="006601E8"/>
    <w:rsid w:val="00674DC4"/>
    <w:rsid w:val="006820EC"/>
    <w:rsid w:val="006830CA"/>
    <w:rsid w:val="0068705F"/>
    <w:rsid w:val="0069112E"/>
    <w:rsid w:val="0069369A"/>
    <w:rsid w:val="00693E1E"/>
    <w:rsid w:val="00696EE0"/>
    <w:rsid w:val="00697A91"/>
    <w:rsid w:val="006A4B49"/>
    <w:rsid w:val="006B04E0"/>
    <w:rsid w:val="006C0A2C"/>
    <w:rsid w:val="006C6EC8"/>
    <w:rsid w:val="006D0245"/>
    <w:rsid w:val="006E2216"/>
    <w:rsid w:val="006F5A79"/>
    <w:rsid w:val="0070517E"/>
    <w:rsid w:val="0070764B"/>
    <w:rsid w:val="00717312"/>
    <w:rsid w:val="007239B5"/>
    <w:rsid w:val="00730564"/>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C3F5F"/>
    <w:rsid w:val="007C5D6A"/>
    <w:rsid w:val="007D1FF8"/>
    <w:rsid w:val="007D72B8"/>
    <w:rsid w:val="007F2301"/>
    <w:rsid w:val="008037E4"/>
    <w:rsid w:val="00835E3F"/>
    <w:rsid w:val="00840636"/>
    <w:rsid w:val="008444D0"/>
    <w:rsid w:val="00846232"/>
    <w:rsid w:val="008464A2"/>
    <w:rsid w:val="00857792"/>
    <w:rsid w:val="0086098F"/>
    <w:rsid w:val="008619BB"/>
    <w:rsid w:val="0088452E"/>
    <w:rsid w:val="00890FA2"/>
    <w:rsid w:val="008A35E9"/>
    <w:rsid w:val="008B4531"/>
    <w:rsid w:val="008C68D7"/>
    <w:rsid w:val="008C717D"/>
    <w:rsid w:val="008D0010"/>
    <w:rsid w:val="008D3663"/>
    <w:rsid w:val="00903FF5"/>
    <w:rsid w:val="009044B7"/>
    <w:rsid w:val="00904C7B"/>
    <w:rsid w:val="00924C61"/>
    <w:rsid w:val="00926F8D"/>
    <w:rsid w:val="009346E3"/>
    <w:rsid w:val="00944C23"/>
    <w:rsid w:val="009538B6"/>
    <w:rsid w:val="00964658"/>
    <w:rsid w:val="00980CD7"/>
    <w:rsid w:val="00981D21"/>
    <w:rsid w:val="00994DED"/>
    <w:rsid w:val="009A0D1A"/>
    <w:rsid w:val="009A418C"/>
    <w:rsid w:val="009A5E2D"/>
    <w:rsid w:val="009D45FA"/>
    <w:rsid w:val="009D7E6E"/>
    <w:rsid w:val="009E78F3"/>
    <w:rsid w:val="009F4C73"/>
    <w:rsid w:val="00A01F31"/>
    <w:rsid w:val="00A052A8"/>
    <w:rsid w:val="00A1223D"/>
    <w:rsid w:val="00A122E8"/>
    <w:rsid w:val="00A2043F"/>
    <w:rsid w:val="00A34B04"/>
    <w:rsid w:val="00A43B91"/>
    <w:rsid w:val="00A45C38"/>
    <w:rsid w:val="00A64941"/>
    <w:rsid w:val="00A807AB"/>
    <w:rsid w:val="00A827D8"/>
    <w:rsid w:val="00A8598C"/>
    <w:rsid w:val="00A875D4"/>
    <w:rsid w:val="00AA719F"/>
    <w:rsid w:val="00AB3086"/>
    <w:rsid w:val="00AB4E98"/>
    <w:rsid w:val="00AB55F6"/>
    <w:rsid w:val="00AC1292"/>
    <w:rsid w:val="00AC401A"/>
    <w:rsid w:val="00AE4952"/>
    <w:rsid w:val="00AE7BC7"/>
    <w:rsid w:val="00B0038F"/>
    <w:rsid w:val="00B157FE"/>
    <w:rsid w:val="00B174F0"/>
    <w:rsid w:val="00B20213"/>
    <w:rsid w:val="00B2167C"/>
    <w:rsid w:val="00B21C92"/>
    <w:rsid w:val="00B23C7E"/>
    <w:rsid w:val="00B279A9"/>
    <w:rsid w:val="00B312B6"/>
    <w:rsid w:val="00B411E6"/>
    <w:rsid w:val="00B45D2F"/>
    <w:rsid w:val="00B535CF"/>
    <w:rsid w:val="00B53C75"/>
    <w:rsid w:val="00B54B94"/>
    <w:rsid w:val="00B67F94"/>
    <w:rsid w:val="00B730B9"/>
    <w:rsid w:val="00B85398"/>
    <w:rsid w:val="00BA70AF"/>
    <w:rsid w:val="00BB6FE4"/>
    <w:rsid w:val="00BB71AC"/>
    <w:rsid w:val="00BB733F"/>
    <w:rsid w:val="00BC4D69"/>
    <w:rsid w:val="00BC7C72"/>
    <w:rsid w:val="00BD2C34"/>
    <w:rsid w:val="00BE43B5"/>
    <w:rsid w:val="00BF6005"/>
    <w:rsid w:val="00BF6932"/>
    <w:rsid w:val="00C01FFB"/>
    <w:rsid w:val="00C0340E"/>
    <w:rsid w:val="00C05347"/>
    <w:rsid w:val="00C06B6C"/>
    <w:rsid w:val="00C07B8D"/>
    <w:rsid w:val="00C117B3"/>
    <w:rsid w:val="00C179AF"/>
    <w:rsid w:val="00C36D96"/>
    <w:rsid w:val="00C54F21"/>
    <w:rsid w:val="00C6254C"/>
    <w:rsid w:val="00C71685"/>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324"/>
    <w:rsid w:val="00CF3587"/>
    <w:rsid w:val="00D20C05"/>
    <w:rsid w:val="00D25257"/>
    <w:rsid w:val="00D267E5"/>
    <w:rsid w:val="00D26AC3"/>
    <w:rsid w:val="00D26D24"/>
    <w:rsid w:val="00D3322A"/>
    <w:rsid w:val="00D426AE"/>
    <w:rsid w:val="00D447E4"/>
    <w:rsid w:val="00D54452"/>
    <w:rsid w:val="00D612C4"/>
    <w:rsid w:val="00D770CC"/>
    <w:rsid w:val="00D9013E"/>
    <w:rsid w:val="00D918D5"/>
    <w:rsid w:val="00D947C2"/>
    <w:rsid w:val="00D96A67"/>
    <w:rsid w:val="00DA1B29"/>
    <w:rsid w:val="00DA1CA2"/>
    <w:rsid w:val="00DD055D"/>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41381"/>
    <w:rsid w:val="00E51A04"/>
    <w:rsid w:val="00E6059F"/>
    <w:rsid w:val="00E66A2E"/>
    <w:rsid w:val="00E71828"/>
    <w:rsid w:val="00E81A25"/>
    <w:rsid w:val="00E832CD"/>
    <w:rsid w:val="00E90C58"/>
    <w:rsid w:val="00E92566"/>
    <w:rsid w:val="00EA6619"/>
    <w:rsid w:val="00EB13E5"/>
    <w:rsid w:val="00EB2BC3"/>
    <w:rsid w:val="00EB3EA7"/>
    <w:rsid w:val="00EB41CA"/>
    <w:rsid w:val="00EB4EEA"/>
    <w:rsid w:val="00EC1B2E"/>
    <w:rsid w:val="00EC33A4"/>
    <w:rsid w:val="00EC35EB"/>
    <w:rsid w:val="00EC63F5"/>
    <w:rsid w:val="00EC7A4E"/>
    <w:rsid w:val="00ED0954"/>
    <w:rsid w:val="00EE1805"/>
    <w:rsid w:val="00EE46F9"/>
    <w:rsid w:val="00EE7834"/>
    <w:rsid w:val="00EF053A"/>
    <w:rsid w:val="00EF64DE"/>
    <w:rsid w:val="00F0149C"/>
    <w:rsid w:val="00F074C9"/>
    <w:rsid w:val="00F17CD9"/>
    <w:rsid w:val="00F20017"/>
    <w:rsid w:val="00F20DF2"/>
    <w:rsid w:val="00F23075"/>
    <w:rsid w:val="00F23EB2"/>
    <w:rsid w:val="00F27477"/>
    <w:rsid w:val="00F278C5"/>
    <w:rsid w:val="00F36BDA"/>
    <w:rsid w:val="00F36BF7"/>
    <w:rsid w:val="00F40D4D"/>
    <w:rsid w:val="00F51197"/>
    <w:rsid w:val="00F51778"/>
    <w:rsid w:val="00F55CFE"/>
    <w:rsid w:val="00F5611F"/>
    <w:rsid w:val="00F7088D"/>
    <w:rsid w:val="00F722E6"/>
    <w:rsid w:val="00F747D1"/>
    <w:rsid w:val="00F923FC"/>
    <w:rsid w:val="00FA5CD2"/>
    <w:rsid w:val="00FB76CD"/>
    <w:rsid w:val="00FC18F3"/>
    <w:rsid w:val="00FC1BB1"/>
    <w:rsid w:val="00FC2CF6"/>
    <w:rsid w:val="00FC3159"/>
    <w:rsid w:val="00FC513A"/>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23</Pages>
  <Words>9768</Words>
  <Characters>58611</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68243</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4</cp:revision>
  <cp:lastPrinted>2013-08-06T09:58:00Z</cp:lastPrinted>
  <dcterms:created xsi:type="dcterms:W3CDTF">2013-08-06T07:20:00Z</dcterms:created>
  <dcterms:modified xsi:type="dcterms:W3CDTF">2013-08-06T09:58:00Z</dcterms:modified>
</cp:coreProperties>
</file>